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:rsidR="001E68DE" w:rsidRPr="001E68DE" w:rsidRDefault="001E68DE" w:rsidP="001E68DE">
      <w:pPr>
        <w:jc w:val="center"/>
        <w:rPr>
          <w:b/>
          <w:sz w:val="28"/>
          <w:szCs w:val="28"/>
        </w:rPr>
      </w:pPr>
    </w:p>
    <w:p w:rsidR="000819A4" w:rsidRPr="00F95CE2" w:rsidRDefault="000819A4" w:rsidP="001E68DE">
      <w:pPr>
        <w:jc w:val="center"/>
        <w:rPr>
          <w:b/>
          <w:sz w:val="28"/>
          <w:szCs w:val="28"/>
        </w:rPr>
      </w:pPr>
      <w:r w:rsidRPr="00F95CE2">
        <w:rPr>
          <w:b/>
          <w:sz w:val="28"/>
          <w:szCs w:val="28"/>
        </w:rPr>
        <w:t>о проведении публичных консультаций по проекту</w:t>
      </w:r>
    </w:p>
    <w:p w:rsidR="005B20B3" w:rsidRPr="002B56C7" w:rsidRDefault="00432D00" w:rsidP="005B2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56C7" w:rsidRPr="002B56C7">
        <w:rPr>
          <w:rFonts w:ascii="Times New Roman" w:hAnsi="Times New Roman" w:cs="Times New Roman"/>
          <w:sz w:val="28"/>
          <w:szCs w:val="28"/>
        </w:rPr>
        <w:t>ешения Совета депутатов Богородского городского округа «Об утверждении местных нормативов градостроительного проектирования Богородского городского округа Московской области»</w:t>
      </w:r>
    </w:p>
    <w:p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20B3" w:rsidRPr="005B20B3" w:rsidRDefault="00D34634" w:rsidP="005B20B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5B20B3">
        <w:rPr>
          <w:sz w:val="28"/>
          <w:szCs w:val="28"/>
        </w:rPr>
        <w:t>Настоящим</w:t>
      </w:r>
      <w:r w:rsidR="00D86C60" w:rsidRPr="005B20B3">
        <w:rPr>
          <w:sz w:val="28"/>
          <w:szCs w:val="28"/>
        </w:rPr>
        <w:t xml:space="preserve"> </w:t>
      </w:r>
      <w:r w:rsidR="002B56C7">
        <w:rPr>
          <w:sz w:val="28"/>
          <w:szCs w:val="28"/>
        </w:rPr>
        <w:t>управление социально-экономического развития</w:t>
      </w:r>
      <w:r w:rsidR="002F5C0B" w:rsidRPr="005B20B3">
        <w:rPr>
          <w:sz w:val="28"/>
          <w:szCs w:val="28"/>
        </w:rPr>
        <w:t xml:space="preserve"> </w:t>
      </w:r>
      <w:r w:rsidRPr="005B20B3">
        <w:rPr>
          <w:sz w:val="28"/>
          <w:szCs w:val="28"/>
        </w:rPr>
        <w:t>уведомляет о проведении публичных</w:t>
      </w:r>
      <w:r w:rsidR="00D86C60" w:rsidRPr="005B20B3">
        <w:rPr>
          <w:sz w:val="28"/>
          <w:szCs w:val="28"/>
        </w:rPr>
        <w:t xml:space="preserve"> </w:t>
      </w:r>
      <w:r w:rsidRPr="005B20B3">
        <w:rPr>
          <w:sz w:val="28"/>
          <w:szCs w:val="28"/>
        </w:rPr>
        <w:t xml:space="preserve">консультаций в целях оценки регулирующего </w:t>
      </w:r>
      <w:r w:rsidR="005B20B3" w:rsidRPr="002B56C7">
        <w:rPr>
          <w:sz w:val="28"/>
          <w:szCs w:val="28"/>
        </w:rPr>
        <w:t xml:space="preserve">проекта </w:t>
      </w:r>
      <w:r w:rsidR="00055F79">
        <w:rPr>
          <w:sz w:val="28"/>
          <w:szCs w:val="28"/>
        </w:rPr>
        <w:t>р</w:t>
      </w:r>
      <w:r w:rsidR="002B56C7" w:rsidRPr="002B56C7">
        <w:rPr>
          <w:sz w:val="28"/>
          <w:szCs w:val="28"/>
        </w:rPr>
        <w:t>ешения Совета депутатов Богородского городского округа «Об утверждении местных нормативов градостроительного проектирования Богородского городского округа Московской области</w:t>
      </w:r>
      <w:r w:rsidR="002B56C7" w:rsidRPr="002B56C7">
        <w:rPr>
          <w:bCs/>
          <w:sz w:val="28"/>
          <w:szCs w:val="28"/>
        </w:rPr>
        <w:t>»</w:t>
      </w:r>
      <w:r w:rsidR="005B20B3" w:rsidRPr="002B56C7">
        <w:rPr>
          <w:bCs/>
          <w:sz w:val="28"/>
          <w:szCs w:val="28"/>
        </w:rPr>
        <w:t>.</w:t>
      </w:r>
    </w:p>
    <w:p w:rsidR="00F2762D" w:rsidRPr="005B20B3" w:rsidRDefault="00D34634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</w:t>
      </w:r>
      <w:r w:rsidR="00D86C60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акта</w:t>
      </w:r>
      <w:r w:rsidR="007F7DA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6C7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7F7DA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6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 </w:t>
      </w:r>
      <w:r w:rsidR="002B56C7" w:rsidRPr="002B56C7">
        <w:rPr>
          <w:rStyle w:val="a9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архитектуры и градостроитель</w:t>
      </w:r>
      <w:bookmarkStart w:id="0" w:name="_GoBack"/>
      <w:bookmarkEnd w:id="0"/>
      <w:r w:rsidR="002B56C7" w:rsidRPr="002B56C7">
        <w:rPr>
          <w:rStyle w:val="a9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ства администрации Богородского городского округа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2B56C7">
        <w:rPr>
          <w:rFonts w:ascii="Times New Roman" w:hAnsi="Times New Roman" w:cs="Times New Roman"/>
          <w:sz w:val="28"/>
          <w:szCs w:val="28"/>
        </w:rPr>
        <w:t>10</w:t>
      </w:r>
      <w:r w:rsidR="005B20B3">
        <w:rPr>
          <w:rFonts w:ascii="Times New Roman" w:hAnsi="Times New Roman" w:cs="Times New Roman"/>
          <w:sz w:val="28"/>
          <w:szCs w:val="28"/>
        </w:rPr>
        <w:t>.</w:t>
      </w:r>
      <w:r w:rsidR="002B56C7">
        <w:rPr>
          <w:rFonts w:ascii="Times New Roman" w:hAnsi="Times New Roman" w:cs="Times New Roman"/>
          <w:sz w:val="28"/>
          <w:szCs w:val="28"/>
        </w:rPr>
        <w:t>12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2019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2B56C7">
        <w:rPr>
          <w:rFonts w:ascii="Times New Roman" w:hAnsi="Times New Roman" w:cs="Times New Roman"/>
          <w:sz w:val="28"/>
          <w:szCs w:val="28"/>
        </w:rPr>
        <w:t>23.12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2019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www.bogorodsky-okrug.ru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«Гражданам», подраздел «Оценка регулирующего воздействия».</w:t>
      </w:r>
    </w:p>
    <w:p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56C7">
        <w:rPr>
          <w:rFonts w:ascii="Times New Roman" w:hAnsi="Times New Roman" w:cs="Times New Roman"/>
          <w:b w:val="0"/>
          <w:sz w:val="28"/>
          <w:szCs w:val="28"/>
        </w:rPr>
        <w:t>Зорина С.В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.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>, д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олжность: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экономист </w:t>
      </w:r>
      <w:r w:rsidR="002B56C7">
        <w:rPr>
          <w:rFonts w:ascii="Times New Roman" w:hAnsi="Times New Roman" w:cs="Times New Roman"/>
          <w:b w:val="0"/>
          <w:sz w:val="28"/>
          <w:szCs w:val="28"/>
        </w:rPr>
        <w:t>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категории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2B56C7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24-03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E33"/>
    <w:rsid w:val="000108FD"/>
    <w:rsid w:val="00055F79"/>
    <w:rsid w:val="00057E3C"/>
    <w:rsid w:val="000819A4"/>
    <w:rsid w:val="0011771A"/>
    <w:rsid w:val="00170021"/>
    <w:rsid w:val="001E68DE"/>
    <w:rsid w:val="0023533D"/>
    <w:rsid w:val="002B56C7"/>
    <w:rsid w:val="002F5C0B"/>
    <w:rsid w:val="003E77DB"/>
    <w:rsid w:val="0040783C"/>
    <w:rsid w:val="00432D00"/>
    <w:rsid w:val="004A3762"/>
    <w:rsid w:val="004B1E33"/>
    <w:rsid w:val="004C6B14"/>
    <w:rsid w:val="00541A8B"/>
    <w:rsid w:val="005B20B3"/>
    <w:rsid w:val="005C6E71"/>
    <w:rsid w:val="00615A16"/>
    <w:rsid w:val="00630540"/>
    <w:rsid w:val="00692762"/>
    <w:rsid w:val="00693C78"/>
    <w:rsid w:val="006D04F5"/>
    <w:rsid w:val="006F69F8"/>
    <w:rsid w:val="007267A9"/>
    <w:rsid w:val="00791246"/>
    <w:rsid w:val="007E03E5"/>
    <w:rsid w:val="007F7DA3"/>
    <w:rsid w:val="00A573E7"/>
    <w:rsid w:val="00A925F1"/>
    <w:rsid w:val="00AC751C"/>
    <w:rsid w:val="00B11C93"/>
    <w:rsid w:val="00B16D5D"/>
    <w:rsid w:val="00B20DC3"/>
    <w:rsid w:val="00B535CD"/>
    <w:rsid w:val="00B53A14"/>
    <w:rsid w:val="00BB57FE"/>
    <w:rsid w:val="00BC7FD4"/>
    <w:rsid w:val="00BD06C3"/>
    <w:rsid w:val="00C51D86"/>
    <w:rsid w:val="00C766CD"/>
    <w:rsid w:val="00CA110F"/>
    <w:rsid w:val="00D34634"/>
    <w:rsid w:val="00D7075C"/>
    <w:rsid w:val="00D86C60"/>
    <w:rsid w:val="00DD6712"/>
    <w:rsid w:val="00E22719"/>
    <w:rsid w:val="00E83D1C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018EB-0950-46FA-A07F-1317DE5E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B5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Ким</dc:creator>
  <cp:lastModifiedBy>Лысенина</cp:lastModifiedBy>
  <cp:revision>24</cp:revision>
  <cp:lastPrinted>2017-09-29T10:53:00Z</cp:lastPrinted>
  <dcterms:created xsi:type="dcterms:W3CDTF">2017-09-29T11:03:00Z</dcterms:created>
  <dcterms:modified xsi:type="dcterms:W3CDTF">2020-03-02T14:37:00Z</dcterms:modified>
</cp:coreProperties>
</file>