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EFD9CDB" w14:textId="509E2BA6" w:rsidR="008224D4" w:rsidRPr="004E106A" w:rsidRDefault="00286F97" w:rsidP="00DB7F77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776423" w14:textId="77777777"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9495FBD" w14:textId="77777777"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EEACB60" w14:textId="77777777"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14:paraId="145C6934" w14:textId="4AE3F511" w:rsidR="00D32916" w:rsidRPr="00D32916" w:rsidRDefault="00154503" w:rsidP="00D32916">
      <w:pPr>
        <w:spacing w:before="0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9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нормативный правовой акт </w:t>
      </w:r>
      <w:r w:rsidR="002D1716" w:rsidRPr="00D32916">
        <w:rPr>
          <w:rFonts w:ascii="Times New Roman" w:hAnsi="Times New Roman" w:cs="Times New Roman"/>
          <w:color w:val="000000"/>
          <w:sz w:val="28"/>
          <w:szCs w:val="28"/>
        </w:rPr>
        <w:t>Богородского городского округа</w:t>
      </w:r>
      <w:r w:rsidRPr="00D329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22154" w:rsidRPr="00D3291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75417F" w:rsidRPr="00D329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2154" w:rsidRPr="00D3291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Богородского городского округа от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25.06.2020 №1592</w:t>
      </w:r>
      <w:r w:rsidR="00522154" w:rsidRP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Богородского городского округа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от 30.11.2018 № 3391 «Об утверждении административного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регламента по предоставлению муниципальной услуги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«Выдача выписок из Реестра муниципального имущества» (в редакции постановления администрации Богородского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от 21.01.2019 № 103) </w:t>
      </w:r>
    </w:p>
    <w:p w14:paraId="7E7E9791" w14:textId="6CC081CA" w:rsidR="001804EC" w:rsidRPr="00522154" w:rsidRDefault="00154503" w:rsidP="00D32916">
      <w:pPr>
        <w:pStyle w:val="a3"/>
        <w:spacing w:before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75417F" w:rsidRPr="0075417F">
        <w:rPr>
          <w:sz w:val="28"/>
          <w:szCs w:val="28"/>
        </w:rPr>
        <w:t>управление архитектуры и градостроительства администрации</w:t>
      </w:r>
      <w:r w:rsidR="00522154" w:rsidRPr="0075417F">
        <w:rPr>
          <w:sz w:val="28"/>
          <w:szCs w:val="28"/>
        </w:rPr>
        <w:t xml:space="preserve"> Богородского городского округа</w:t>
      </w:r>
      <w:r w:rsidR="00E564FA" w:rsidRPr="0075417F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72983435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D32916">
        <w:rPr>
          <w:rStyle w:val="a4"/>
          <w:bCs w:val="0"/>
          <w:color w:val="000000"/>
          <w:sz w:val="28"/>
          <w:szCs w:val="28"/>
        </w:rPr>
        <w:t>28.0</w:t>
      </w:r>
      <w:bookmarkStart w:id="0" w:name="_GoBack"/>
      <w:bookmarkEnd w:id="0"/>
      <w:r w:rsidR="00D32916">
        <w:rPr>
          <w:rStyle w:val="a4"/>
          <w:bCs w:val="0"/>
          <w:color w:val="000000"/>
          <w:sz w:val="28"/>
          <w:szCs w:val="28"/>
        </w:rPr>
        <w:t>6.2021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</w:t>
      </w:r>
      <w:r w:rsidR="00D32916">
        <w:rPr>
          <w:rStyle w:val="a4"/>
          <w:bCs w:val="0"/>
          <w:color w:val="000000"/>
          <w:sz w:val="28"/>
          <w:szCs w:val="28"/>
        </w:rPr>
        <w:t>12.07.2021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50816AA8" w14:textId="61B54B69"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6072C">
        <w:rPr>
          <w:color w:val="000000"/>
          <w:sz w:val="28"/>
          <w:szCs w:val="28"/>
        </w:rPr>
        <w:t>Грошева Олеся Александровна</w:t>
      </w:r>
      <w:r w:rsidR="00F6683E" w:rsidRPr="00920365">
        <w:rPr>
          <w:color w:val="000000"/>
          <w:sz w:val="28"/>
          <w:szCs w:val="28"/>
        </w:rPr>
        <w:t>.</w:t>
      </w:r>
    </w:p>
    <w:p w14:paraId="0FE59503" w14:textId="4E826C59"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E6072C">
        <w:rPr>
          <w:color w:val="000000"/>
          <w:sz w:val="28"/>
          <w:szCs w:val="28"/>
        </w:rPr>
        <w:t>начальник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планирования и инвестиционной </w:t>
      </w:r>
      <w:r w:rsidR="00522154" w:rsidRPr="00920365">
        <w:rPr>
          <w:color w:val="000000"/>
          <w:sz w:val="28"/>
          <w:szCs w:val="28"/>
        </w:rPr>
        <w:t>деятельности 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084D5432" w14:textId="36799D66" w:rsidR="00D32916" w:rsidRPr="00D32916" w:rsidRDefault="00230A5F" w:rsidP="00D32916">
      <w:pPr>
        <w:spacing w:before="0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E6072C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6072C" w:rsidRPr="00E6072C">
        <w:rPr>
          <w:rFonts w:ascii="Times New Roman" w:hAnsi="Times New Roman" w:cs="Times New Roman"/>
          <w:sz w:val="28"/>
          <w:szCs w:val="28"/>
        </w:rPr>
        <w:t xml:space="preserve">администрации Богородского городского округа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от 25.06.2020 №1592</w:t>
      </w:r>
      <w:r w:rsidR="00E6072C" w:rsidRPr="00E6072C">
        <w:rPr>
          <w:rFonts w:ascii="Times New Roman" w:hAnsi="Times New Roman" w:cs="Times New Roman"/>
          <w:sz w:val="28"/>
          <w:szCs w:val="28"/>
        </w:rPr>
        <w:t xml:space="preserve"> 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Богородского городского округа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 xml:space="preserve">от 30.11.2018 № 3391 «Об утверждении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регламента по предоставлению муниципальной услуги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«Выдача выписок из Реестра муниципального имущества» (в редакции постановления администрации Богородского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16" w:rsidRPr="00D32916">
        <w:rPr>
          <w:rFonts w:ascii="Times New Roman" w:hAnsi="Times New Roman" w:cs="Times New Roman"/>
          <w:color w:val="000000"/>
          <w:sz w:val="28"/>
          <w:szCs w:val="28"/>
        </w:rPr>
        <w:t>городск</w:t>
      </w:r>
      <w:r w:rsidR="00D32916">
        <w:rPr>
          <w:rFonts w:ascii="Times New Roman" w:hAnsi="Times New Roman" w:cs="Times New Roman"/>
          <w:color w:val="000000"/>
          <w:sz w:val="28"/>
          <w:szCs w:val="28"/>
        </w:rPr>
        <w:t>ого округа от 21.01.2019 № 103).</w:t>
      </w:r>
    </w:p>
    <w:p w14:paraId="52AEE0E1" w14:textId="51F6E8C9" w:rsidR="002706B3" w:rsidRPr="00E564FA" w:rsidRDefault="002706B3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5417F"/>
    <w:rsid w:val="00776040"/>
    <w:rsid w:val="007F1773"/>
    <w:rsid w:val="008224D4"/>
    <w:rsid w:val="00850A5F"/>
    <w:rsid w:val="00920365"/>
    <w:rsid w:val="00932476"/>
    <w:rsid w:val="00B84766"/>
    <w:rsid w:val="00BC21C7"/>
    <w:rsid w:val="00CC3313"/>
    <w:rsid w:val="00D21B98"/>
    <w:rsid w:val="00D32916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aliases w:val="Абзац списка нумерованный"/>
    <w:basedOn w:val="a"/>
    <w:uiPriority w:val="34"/>
    <w:qFormat/>
    <w:rsid w:val="00D32916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FFCF-FAF6-49B5-9AED-1D038556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Юлия Михайловна Ефремова</cp:lastModifiedBy>
  <cp:revision>7</cp:revision>
  <dcterms:created xsi:type="dcterms:W3CDTF">2020-07-16T06:06:00Z</dcterms:created>
  <dcterms:modified xsi:type="dcterms:W3CDTF">2022-02-10T07:46:00Z</dcterms:modified>
</cp:coreProperties>
</file>