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AB" w:rsidRPr="00B80E88" w:rsidRDefault="00E854AB" w:rsidP="000456E7">
      <w:pPr>
        <w:spacing w:before="0"/>
        <w:jc w:val="right"/>
        <w:rPr>
          <w:rFonts w:ascii="Times New Roman" w:hAnsi="Times New Roman" w:cs="Times New Roman"/>
          <w:sz w:val="28"/>
          <w:szCs w:val="28"/>
        </w:rPr>
      </w:pPr>
    </w:p>
    <w:p w:rsidR="00E854AB" w:rsidRDefault="00E854AB" w:rsidP="000456E7">
      <w:pPr>
        <w:spacing w:before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19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DA163C" w:rsidRDefault="00DA163C" w:rsidP="000456E7">
      <w:pPr>
        <w:spacing w:before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6C1" w:rsidRPr="00F839F4" w:rsidRDefault="00E854AB" w:rsidP="00F839F4">
      <w:pPr>
        <w:spacing w:before="0"/>
        <w:ind w:left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273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 проекта</w:t>
      </w:r>
      <w:r w:rsidR="000646C1" w:rsidRPr="00C72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3B2" w:rsidRPr="00C72273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Богородского городского округа </w:t>
      </w:r>
      <w:r w:rsidR="00C72273">
        <w:rPr>
          <w:rFonts w:ascii="Times New Roman" w:hAnsi="Times New Roman" w:cs="Times New Roman"/>
          <w:b/>
          <w:sz w:val="28"/>
          <w:szCs w:val="28"/>
        </w:rPr>
        <w:br/>
      </w:r>
      <w:r w:rsidR="005243B2" w:rsidRPr="00C72273">
        <w:rPr>
          <w:rFonts w:ascii="Times New Roman" w:hAnsi="Times New Roman" w:cs="Times New Roman"/>
          <w:b/>
          <w:sz w:val="28"/>
          <w:szCs w:val="28"/>
        </w:rPr>
        <w:t>«</w:t>
      </w:r>
      <w:r w:rsidR="00F839F4" w:rsidRPr="00F839F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F83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9F4" w:rsidRPr="00F839F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«Богородский городской округ»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80204E" w:rsidRDefault="0080204E" w:rsidP="000456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54AB" w:rsidRPr="00B80E88" w:rsidRDefault="00E854AB" w:rsidP="000456E7">
      <w:pPr>
        <w:pStyle w:val="ConsPlusNonformat"/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E854AB" w:rsidRPr="000E2B86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1.1. Орган-разработчик проекта муниципального нормативного правового акта:</w:t>
      </w:r>
      <w:r w:rsidR="000E2B86">
        <w:rPr>
          <w:rFonts w:ascii="Times New Roman" w:hAnsi="Times New Roman" w:cs="Times New Roman"/>
          <w:sz w:val="28"/>
          <w:szCs w:val="28"/>
        </w:rPr>
        <w:t xml:space="preserve"> </w:t>
      </w:r>
      <w:r w:rsidR="005243B2" w:rsidRPr="000E2B86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F839F4">
        <w:rPr>
          <w:rFonts w:ascii="Times New Roman" w:hAnsi="Times New Roman" w:cs="Times New Roman"/>
          <w:sz w:val="28"/>
          <w:szCs w:val="28"/>
          <w:u w:val="single"/>
        </w:rPr>
        <w:t>транспорта и безопасности дорожного движения управления капитального строительства и дорожного хозяйства</w:t>
      </w:r>
      <w:r w:rsidR="005243B2" w:rsidRPr="0080204E">
        <w:rPr>
          <w:sz w:val="28"/>
          <w:szCs w:val="28"/>
          <w:u w:val="single"/>
        </w:rPr>
        <w:t xml:space="preserve"> </w:t>
      </w:r>
      <w:r w:rsidR="0015454B" w:rsidRPr="0015454B">
        <w:rPr>
          <w:rFonts w:ascii="Times New Roman" w:hAnsi="Times New Roman" w:cs="Times New Roman"/>
          <w:sz w:val="28"/>
          <w:szCs w:val="28"/>
          <w:u w:val="single"/>
        </w:rPr>
        <w:t xml:space="preserve">МКУ «ЦОУ ОМС </w:t>
      </w:r>
      <w:r w:rsidR="0080204E" w:rsidRPr="0080204E">
        <w:rPr>
          <w:rFonts w:ascii="Times New Roman" w:hAnsi="Times New Roman" w:cs="Times New Roman"/>
          <w:sz w:val="28"/>
          <w:szCs w:val="28"/>
          <w:u w:val="single"/>
        </w:rPr>
        <w:t xml:space="preserve">Богородского городского </w:t>
      </w:r>
      <w:proofErr w:type="gramStart"/>
      <w:r w:rsidR="0080204E" w:rsidRPr="0080204E">
        <w:rPr>
          <w:rFonts w:ascii="Times New Roman" w:hAnsi="Times New Roman" w:cs="Times New Roman"/>
          <w:sz w:val="28"/>
          <w:szCs w:val="28"/>
          <w:u w:val="single"/>
        </w:rPr>
        <w:t>округа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0204E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="00CA72A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0204E">
        <w:rPr>
          <w:rFonts w:ascii="Times New Roman" w:hAnsi="Times New Roman" w:cs="Times New Roman"/>
          <w:sz w:val="28"/>
          <w:szCs w:val="28"/>
        </w:rPr>
        <w:tab/>
      </w:r>
      <w:r w:rsidR="00CA72A4">
        <w:rPr>
          <w:szCs w:val="28"/>
        </w:rPr>
        <w:tab/>
      </w:r>
      <w:r w:rsidR="00CA72A4">
        <w:rPr>
          <w:szCs w:val="28"/>
        </w:rPr>
        <w:tab/>
      </w:r>
      <w:r w:rsidR="00CA72A4">
        <w:rPr>
          <w:szCs w:val="28"/>
        </w:rPr>
        <w:tab/>
      </w:r>
      <w:r w:rsidR="00F839F4">
        <w:rPr>
          <w:szCs w:val="28"/>
        </w:rPr>
        <w:tab/>
      </w:r>
      <w:r w:rsidR="00F839F4">
        <w:rPr>
          <w:szCs w:val="28"/>
        </w:rPr>
        <w:tab/>
      </w:r>
      <w:r w:rsidR="00F839F4">
        <w:rPr>
          <w:szCs w:val="28"/>
        </w:rPr>
        <w:tab/>
      </w:r>
      <w:r w:rsidR="00F839F4">
        <w:rPr>
          <w:szCs w:val="28"/>
        </w:rPr>
        <w:tab/>
      </w:r>
      <w:r w:rsidR="00F839F4">
        <w:rPr>
          <w:szCs w:val="28"/>
        </w:rPr>
        <w:tab/>
      </w:r>
      <w:r w:rsidR="00F839F4">
        <w:rPr>
          <w:szCs w:val="28"/>
        </w:rPr>
        <w:tab/>
      </w:r>
      <w:r w:rsidR="00F839F4">
        <w:rPr>
          <w:szCs w:val="28"/>
        </w:rPr>
        <w:tab/>
      </w:r>
      <w:r w:rsidR="00CA72A4">
        <w:rPr>
          <w:szCs w:val="28"/>
        </w:rPr>
        <w:tab/>
      </w:r>
      <w:r w:rsidR="008F7B14" w:rsidRPr="003655EB">
        <w:rPr>
          <w:rFonts w:ascii="Times New Roman" w:hAnsi="Times New Roman" w:cs="Times New Roman"/>
        </w:rPr>
        <w:t>(</w:t>
      </w:r>
      <w:r w:rsidRPr="003655EB">
        <w:rPr>
          <w:rFonts w:ascii="Times New Roman" w:hAnsi="Times New Roman" w:cs="Times New Roman"/>
        </w:rPr>
        <w:t>полное наименование</w:t>
      </w:r>
      <w:r w:rsidR="008F7B14" w:rsidRPr="003655EB">
        <w:rPr>
          <w:rFonts w:ascii="Times New Roman" w:hAnsi="Times New Roman" w:cs="Times New Roman"/>
        </w:rPr>
        <w:t>)</w:t>
      </w:r>
      <w:r w:rsidR="00F839F4">
        <w:rPr>
          <w:rFonts w:ascii="Times New Roman" w:hAnsi="Times New Roman" w:cs="Times New Roman"/>
        </w:rPr>
        <w:tab/>
      </w:r>
      <w:r w:rsidR="00F839F4">
        <w:rPr>
          <w:rFonts w:ascii="Times New Roman" w:hAnsi="Times New Roman" w:cs="Times New Roman"/>
        </w:rPr>
        <w:tab/>
      </w:r>
      <w:r w:rsidR="00F839F4">
        <w:rPr>
          <w:rFonts w:ascii="Times New Roman" w:hAnsi="Times New Roman" w:cs="Times New Roman"/>
        </w:rPr>
        <w:tab/>
      </w:r>
      <w:r w:rsidR="00F839F4">
        <w:rPr>
          <w:rFonts w:ascii="Times New Roman" w:hAnsi="Times New Roman" w:cs="Times New Roman"/>
        </w:rPr>
        <w:tab/>
      </w:r>
    </w:p>
    <w:p w:rsidR="00E854AB" w:rsidRPr="00077644" w:rsidRDefault="00E854AB" w:rsidP="000456E7">
      <w:pPr>
        <w:pStyle w:val="ConsPlusNonformat"/>
        <w:jc w:val="both"/>
        <w:rPr>
          <w:rFonts w:ascii="Times New Roman" w:hAnsi="Times New Roman" w:cs="Times New Roman"/>
        </w:rPr>
      </w:pPr>
    </w:p>
    <w:p w:rsidR="000646C1" w:rsidRPr="000E2B86" w:rsidRDefault="00E854AB" w:rsidP="000456E7">
      <w:pPr>
        <w:spacing w:before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  <w:r w:rsidR="000E2B86">
        <w:rPr>
          <w:rFonts w:ascii="Times New Roman" w:hAnsi="Times New Roman" w:cs="Times New Roman"/>
          <w:sz w:val="28"/>
          <w:szCs w:val="28"/>
        </w:rPr>
        <w:t xml:space="preserve"> </w:t>
      </w:r>
      <w:r w:rsidR="005243B2" w:rsidRPr="0080204E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Богородского городского округа</w:t>
      </w:r>
      <w:r w:rsidR="0080204E" w:rsidRPr="008020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39F4" w:rsidRPr="005515E5">
        <w:rPr>
          <w:rFonts w:ascii="Times New Roman" w:hAnsi="Times New Roman" w:cs="Times New Roman"/>
          <w:sz w:val="28"/>
          <w:szCs w:val="28"/>
          <w:u w:val="single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«Богородский городской округ» и не проходит по автомобильным дорогам федерального, регионального или межмуниципального значения, участкам таких автомобильных дорог»</w:t>
      </w:r>
      <w:r w:rsidR="00CA72A4" w:rsidRPr="005515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54AB" w:rsidRPr="00B80E88" w:rsidRDefault="005243B2" w:rsidP="000456E7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0646C1">
        <w:rPr>
          <w:rFonts w:ascii="Times New Roman" w:hAnsi="Times New Roman" w:cs="Times New Roman"/>
          <w:szCs w:val="28"/>
        </w:rPr>
        <w:t>(</w:t>
      </w:r>
      <w:r w:rsidR="00E854AB" w:rsidRPr="00B80E88">
        <w:rPr>
          <w:rFonts w:ascii="Times New Roman" w:hAnsi="Times New Roman" w:cs="Times New Roman"/>
          <w:szCs w:val="28"/>
        </w:rPr>
        <w:t>место для текстового описания</w:t>
      </w:r>
      <w:r w:rsidR="008F7B14">
        <w:rPr>
          <w:rFonts w:ascii="Times New Roman" w:hAnsi="Times New Roman" w:cs="Times New Roman"/>
          <w:szCs w:val="28"/>
        </w:rPr>
        <w:t>)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1.3. Краткое описание предлагаемого способа правового регулирования:</w:t>
      </w:r>
    </w:p>
    <w:p w:rsidR="002B4B62" w:rsidRPr="002B4B62" w:rsidRDefault="00C41C8B" w:rsidP="000456E7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Сокращения</w:t>
      </w:r>
      <w:r w:rsidR="009267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39F4">
        <w:rPr>
          <w:rFonts w:ascii="Times New Roman" w:hAnsi="Times New Roman" w:cs="Times New Roman"/>
          <w:sz w:val="28"/>
          <w:szCs w:val="28"/>
          <w:u w:val="single"/>
        </w:rPr>
        <w:t>срока</w:t>
      </w:r>
      <w:r w:rsidR="0080204E">
        <w:rPr>
          <w:rFonts w:ascii="Times New Roman" w:hAnsi="Times New Roman" w:cs="Times New Roman"/>
          <w:sz w:val="28"/>
          <w:szCs w:val="28"/>
          <w:u w:val="single"/>
        </w:rPr>
        <w:t xml:space="preserve"> предоставления муниципальной услуги</w:t>
      </w:r>
      <w:r w:rsidR="00F839F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20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80E88">
        <w:rPr>
          <w:rFonts w:ascii="Times New Roman" w:hAnsi="Times New Roman" w:cs="Times New Roman"/>
          <w:szCs w:val="28"/>
        </w:rPr>
        <w:tab/>
      </w:r>
      <w:r w:rsidRPr="00B80E88">
        <w:rPr>
          <w:rFonts w:ascii="Times New Roman" w:hAnsi="Times New Roman" w:cs="Times New Roman"/>
          <w:szCs w:val="28"/>
        </w:rPr>
        <w:tab/>
      </w:r>
      <w:r w:rsidRPr="00B80E88">
        <w:rPr>
          <w:rFonts w:ascii="Times New Roman" w:hAnsi="Times New Roman" w:cs="Times New Roman"/>
          <w:szCs w:val="28"/>
        </w:rPr>
        <w:tab/>
      </w:r>
      <w:r w:rsidRPr="00B80E88">
        <w:rPr>
          <w:rFonts w:ascii="Times New Roman" w:hAnsi="Times New Roman" w:cs="Times New Roman"/>
          <w:szCs w:val="28"/>
        </w:rPr>
        <w:tab/>
      </w:r>
      <w:r w:rsidRPr="00B80E88">
        <w:rPr>
          <w:rFonts w:ascii="Times New Roman" w:hAnsi="Times New Roman" w:cs="Times New Roman"/>
          <w:szCs w:val="28"/>
        </w:rPr>
        <w:tab/>
      </w:r>
      <w:r w:rsidR="008F7B14">
        <w:rPr>
          <w:rFonts w:ascii="Times New Roman" w:hAnsi="Times New Roman" w:cs="Times New Roman"/>
          <w:szCs w:val="28"/>
        </w:rPr>
        <w:t>(</w:t>
      </w:r>
      <w:r w:rsidRPr="00B80E88">
        <w:rPr>
          <w:rFonts w:ascii="Times New Roman" w:hAnsi="Times New Roman" w:cs="Times New Roman"/>
          <w:szCs w:val="28"/>
        </w:rPr>
        <w:t>текстовое описание</w:t>
      </w:r>
      <w:r w:rsidR="008F7B14">
        <w:rPr>
          <w:rFonts w:ascii="Times New Roman" w:hAnsi="Times New Roman" w:cs="Times New Roman"/>
          <w:szCs w:val="28"/>
        </w:rPr>
        <w:t>)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4AB" w:rsidRPr="00A96F19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1.4. Предполагаемая дата вступления в силу муниципального нормативного правового акта:</w:t>
      </w:r>
      <w:r w:rsidR="002B4B62">
        <w:rPr>
          <w:rFonts w:ascii="Times New Roman" w:hAnsi="Times New Roman" w:cs="Times New Roman"/>
          <w:sz w:val="28"/>
          <w:szCs w:val="28"/>
        </w:rPr>
        <w:t xml:space="preserve"> </w:t>
      </w:r>
      <w:r w:rsidR="00F839F4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2B4B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66CF" w:rsidRPr="00F866CF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0204E">
        <w:rPr>
          <w:rFonts w:ascii="Times New Roman" w:hAnsi="Times New Roman" w:cs="Times New Roman"/>
          <w:sz w:val="28"/>
          <w:szCs w:val="28"/>
          <w:u w:val="single"/>
        </w:rPr>
        <w:t>9.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1.5. Контактная информация исполнителя в органе-разработчике:</w:t>
      </w:r>
    </w:p>
    <w:p w:rsidR="0092676E" w:rsidRPr="0092676E" w:rsidRDefault="00E854AB" w:rsidP="000456E7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Ф.И.О.:</w:t>
      </w:r>
      <w:r w:rsidR="00F866CF">
        <w:rPr>
          <w:rFonts w:ascii="Times New Roman" w:hAnsi="Times New Roman" w:cs="Times New Roman"/>
          <w:sz w:val="28"/>
          <w:szCs w:val="28"/>
        </w:rPr>
        <w:t xml:space="preserve"> </w:t>
      </w:r>
      <w:r w:rsidR="00F839F4">
        <w:rPr>
          <w:rFonts w:ascii="Times New Roman" w:hAnsi="Times New Roman" w:cs="Times New Roman"/>
          <w:sz w:val="28"/>
          <w:szCs w:val="28"/>
          <w:u w:val="single"/>
        </w:rPr>
        <w:t>Степанов Артур Юрьевич</w:t>
      </w:r>
      <w:r w:rsidR="0080204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54AB" w:rsidRPr="00C41C8B" w:rsidRDefault="00E854AB" w:rsidP="000456E7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0E8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F839F4" w:rsidRPr="00F839F4">
        <w:rPr>
          <w:rFonts w:ascii="Times New Roman" w:hAnsi="Times New Roman" w:cs="Times New Roman"/>
          <w:sz w:val="28"/>
          <w:szCs w:val="28"/>
          <w:u w:val="single"/>
        </w:rPr>
        <w:t xml:space="preserve">начальник </w:t>
      </w:r>
      <w:r w:rsidR="0015454B" w:rsidRPr="000E2B86">
        <w:rPr>
          <w:rFonts w:ascii="Times New Roman" w:hAnsi="Times New Roman" w:cs="Times New Roman"/>
          <w:sz w:val="28"/>
          <w:szCs w:val="28"/>
          <w:u w:val="single"/>
        </w:rPr>
        <w:t>отдел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5454B" w:rsidRPr="000E2B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транспорта и безопасности дорожного движения управления капитального строительства и дорожного хозяйства</w:t>
      </w:r>
      <w:r w:rsidR="0015454B" w:rsidRPr="0080204E">
        <w:rPr>
          <w:sz w:val="28"/>
          <w:szCs w:val="28"/>
          <w:u w:val="single"/>
        </w:rPr>
        <w:t xml:space="preserve"> </w:t>
      </w:r>
      <w:r w:rsidR="0015454B" w:rsidRPr="0015454B">
        <w:rPr>
          <w:rFonts w:ascii="Times New Roman" w:hAnsi="Times New Roman" w:cs="Times New Roman"/>
          <w:sz w:val="28"/>
          <w:szCs w:val="28"/>
          <w:u w:val="single"/>
        </w:rPr>
        <w:t xml:space="preserve">МКУ «ЦОУ ОМС </w:t>
      </w:r>
      <w:r w:rsidR="0015454B" w:rsidRPr="0080204E">
        <w:rPr>
          <w:rFonts w:ascii="Times New Roman" w:hAnsi="Times New Roman" w:cs="Times New Roman"/>
          <w:sz w:val="28"/>
          <w:szCs w:val="28"/>
          <w:u w:val="single"/>
        </w:rPr>
        <w:t>Богородского городского округа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05E8C" w:rsidRPr="00C41C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54AB" w:rsidRPr="0080204E" w:rsidRDefault="00E854AB" w:rsidP="000456E7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0204E" w:rsidRPr="0080204E">
        <w:rPr>
          <w:rFonts w:ascii="Times New Roman" w:hAnsi="Times New Roman" w:cs="Times New Roman"/>
          <w:sz w:val="28"/>
          <w:szCs w:val="28"/>
        </w:rPr>
        <w:t xml:space="preserve">(49651) </w:t>
      </w:r>
      <w:r w:rsidR="00F839F4" w:rsidRPr="00F839F4">
        <w:rPr>
          <w:rFonts w:ascii="Times New Roman" w:hAnsi="Times New Roman" w:cs="Times New Roman"/>
          <w:sz w:val="28"/>
          <w:szCs w:val="28"/>
        </w:rPr>
        <w:t>9-42-60</w:t>
      </w:r>
      <w:r w:rsidR="00CA72A4">
        <w:rPr>
          <w:rFonts w:ascii="Times New Roman" w:hAnsi="Times New Roman" w:cs="Times New Roman"/>
          <w:sz w:val="28"/>
          <w:szCs w:val="28"/>
        </w:rPr>
        <w:t>; а</w:t>
      </w:r>
      <w:r w:rsidRPr="0080204E">
        <w:rPr>
          <w:rFonts w:ascii="Times New Roman" w:hAnsi="Times New Roman" w:cs="Times New Roman"/>
          <w:sz w:val="28"/>
          <w:szCs w:val="28"/>
        </w:rPr>
        <w:t>дрес электронной почты:</w:t>
      </w:r>
      <w:r w:rsidR="0080204E">
        <w:rPr>
          <w:rFonts w:ascii="Times New Roman" w:hAnsi="Times New Roman" w:cs="Times New Roman"/>
          <w:sz w:val="28"/>
          <w:szCs w:val="28"/>
        </w:rPr>
        <w:t xml:space="preserve"> </w:t>
      </w:r>
      <w:r w:rsidR="00F839F4" w:rsidRPr="00F839F4">
        <w:rPr>
          <w:rFonts w:ascii="Times New Roman" w:hAnsi="Times New Roman" w:cs="Times New Roman"/>
          <w:sz w:val="28"/>
          <w:szCs w:val="28"/>
        </w:rPr>
        <w:t>bddnoginsk@yandex.ru</w:t>
      </w:r>
      <w:r w:rsidR="00F866CF" w:rsidRPr="00F839F4">
        <w:rPr>
          <w:rFonts w:ascii="Times New Roman" w:hAnsi="Times New Roman" w:cs="Times New Roman"/>
          <w:sz w:val="28"/>
          <w:szCs w:val="28"/>
        </w:rPr>
        <w:t>.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1.6. Степень регулирующего воздействия проекта муниципального нормативного правового акта</w:t>
      </w:r>
      <w:r w:rsidR="00F866CF">
        <w:rPr>
          <w:rFonts w:ascii="Times New Roman" w:hAnsi="Times New Roman" w:cs="Times New Roman"/>
          <w:sz w:val="28"/>
          <w:szCs w:val="28"/>
        </w:rPr>
        <w:t>:</w:t>
      </w:r>
      <w:r w:rsidRPr="00B80E88">
        <w:rPr>
          <w:rFonts w:ascii="Times New Roman" w:hAnsi="Times New Roman" w:cs="Times New Roman"/>
          <w:sz w:val="28"/>
          <w:szCs w:val="28"/>
        </w:rPr>
        <w:t xml:space="preserve"> </w:t>
      </w:r>
      <w:r w:rsidR="00F839F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F866CF">
        <w:rPr>
          <w:rFonts w:ascii="Times New Roman" w:hAnsi="Times New Roman" w:cs="Times New Roman"/>
          <w:sz w:val="28"/>
          <w:szCs w:val="28"/>
        </w:rPr>
        <w:t>.</w:t>
      </w:r>
    </w:p>
    <w:p w:rsidR="00E854AB" w:rsidRPr="00B80E88" w:rsidRDefault="008F7B14" w:rsidP="000456E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</w:t>
      </w:r>
      <w:r w:rsidR="00E854AB" w:rsidRPr="00B80E88">
        <w:rPr>
          <w:rFonts w:ascii="Times New Roman" w:hAnsi="Times New Roman" w:cs="Times New Roman"/>
          <w:szCs w:val="28"/>
        </w:rPr>
        <w:t>низкая/средняя/высокая</w:t>
      </w:r>
      <w:r>
        <w:rPr>
          <w:rFonts w:ascii="Times New Roman" w:hAnsi="Times New Roman" w:cs="Times New Roman"/>
          <w:szCs w:val="28"/>
        </w:rPr>
        <w:t>)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1.7. Обоснование отнесения проекта муниципального нормативного правового акта к определенной степени регулирующего воздействия</w:t>
      </w:r>
      <w:r w:rsidR="00F866CF">
        <w:rPr>
          <w:rFonts w:ascii="Times New Roman" w:hAnsi="Times New Roman" w:cs="Times New Roman"/>
          <w:sz w:val="28"/>
          <w:szCs w:val="28"/>
        </w:rPr>
        <w:t>:</w:t>
      </w:r>
    </w:p>
    <w:p w:rsidR="00F839F4" w:rsidRPr="00F866CF" w:rsidRDefault="00F839F4" w:rsidP="00F839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муниципального нормативного правового акта </w:t>
      </w:r>
      <w:r w:rsidRPr="008B34CA">
        <w:rPr>
          <w:rFonts w:ascii="Times New Roman" w:hAnsi="Times New Roman" w:cs="Times New Roman"/>
          <w:sz w:val="28"/>
          <w:szCs w:val="28"/>
          <w:u w:val="single"/>
        </w:rPr>
        <w:t xml:space="preserve">окажет незначительное воздействие </w:t>
      </w:r>
      <w:proofErr w:type="gramStart"/>
      <w:r w:rsidRPr="008B34CA">
        <w:rPr>
          <w:rFonts w:ascii="Times New Roman" w:hAnsi="Times New Roman" w:cs="Times New Roman"/>
          <w:sz w:val="28"/>
          <w:szCs w:val="28"/>
          <w:u w:val="single"/>
        </w:rPr>
        <w:t>на субъектов</w:t>
      </w:r>
      <w:proofErr w:type="gramEnd"/>
      <w:r w:rsidRPr="008B34CA">
        <w:rPr>
          <w:rFonts w:ascii="Times New Roman" w:hAnsi="Times New Roman" w:cs="Times New Roman"/>
          <w:sz w:val="28"/>
          <w:szCs w:val="28"/>
          <w:u w:val="single"/>
        </w:rPr>
        <w:t xml:space="preserve"> предпринимательской и инвестиционной деятельности.</w:t>
      </w:r>
    </w:p>
    <w:p w:rsidR="00A844DD" w:rsidRDefault="00A844DD" w:rsidP="000456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 xml:space="preserve"> 2. Описание проблемы, на решение которой направлено предлагаемое правовое регулирование</w:t>
      </w:r>
    </w:p>
    <w:p w:rsidR="00E854AB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2.1. Формулировка проблемы, на решение которой направлен предлагаемый способ регулирования:</w:t>
      </w:r>
    </w:p>
    <w:p w:rsidR="003521D9" w:rsidRPr="002B4B62" w:rsidRDefault="00F839F4" w:rsidP="000456E7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Сокращение</w:t>
      </w:r>
      <w:r w:rsidR="003521D9">
        <w:rPr>
          <w:rFonts w:ascii="Times New Roman" w:hAnsi="Times New Roman" w:cs="Times New Roman"/>
          <w:sz w:val="28"/>
          <w:szCs w:val="28"/>
          <w:u w:val="single"/>
        </w:rPr>
        <w:t xml:space="preserve"> времени предоставления муниципальной услуги.</w:t>
      </w:r>
    </w:p>
    <w:p w:rsidR="00E854AB" w:rsidRDefault="003521D9" w:rsidP="000456E7">
      <w:pPr>
        <w:pStyle w:val="ConsPlusNonformat"/>
        <w:ind w:left="2832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8F7B14">
        <w:rPr>
          <w:rFonts w:ascii="Times New Roman" w:hAnsi="Times New Roman" w:cs="Times New Roman"/>
          <w:szCs w:val="28"/>
        </w:rPr>
        <w:t>(</w:t>
      </w:r>
      <w:r w:rsidR="00E854AB" w:rsidRPr="00B80E88">
        <w:rPr>
          <w:rFonts w:ascii="Times New Roman" w:hAnsi="Times New Roman" w:cs="Times New Roman"/>
          <w:szCs w:val="28"/>
        </w:rPr>
        <w:t>текстового описание</w:t>
      </w:r>
      <w:r w:rsidR="008F7B14">
        <w:rPr>
          <w:rFonts w:ascii="Times New Roman" w:hAnsi="Times New Roman" w:cs="Times New Roman"/>
          <w:szCs w:val="28"/>
        </w:rPr>
        <w:t>)</w:t>
      </w:r>
    </w:p>
    <w:p w:rsidR="0010407E" w:rsidRPr="00B80E88" w:rsidRDefault="0010407E" w:rsidP="000456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2.2. Негативные эффекты, связанные с существованием проблемы:</w:t>
      </w:r>
    </w:p>
    <w:p w:rsidR="00E854AB" w:rsidRPr="009D2D88" w:rsidRDefault="0010407E" w:rsidP="000456E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D2D88" w:rsidRPr="009D2D88">
        <w:rPr>
          <w:rFonts w:ascii="Times New Roman" w:hAnsi="Times New Roman" w:cs="Times New Roman"/>
          <w:sz w:val="28"/>
          <w:szCs w:val="28"/>
          <w:u w:val="single"/>
        </w:rPr>
        <w:t>тсутствуют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54AB" w:rsidRPr="00B80E88" w:rsidRDefault="008F7B14" w:rsidP="000456E7">
      <w:pPr>
        <w:pStyle w:val="ConsPlusNonformat"/>
        <w:ind w:left="2832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</w:t>
      </w:r>
      <w:r w:rsidR="00E854AB" w:rsidRPr="00B80E88">
        <w:rPr>
          <w:rFonts w:ascii="Times New Roman" w:hAnsi="Times New Roman" w:cs="Times New Roman"/>
          <w:szCs w:val="28"/>
        </w:rPr>
        <w:t>текстовое описание</w:t>
      </w:r>
      <w:r>
        <w:rPr>
          <w:rFonts w:ascii="Times New Roman" w:hAnsi="Times New Roman" w:cs="Times New Roman"/>
          <w:szCs w:val="28"/>
        </w:rPr>
        <w:t>)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2.3. Анализ опыта решения аналогичных проблем в других муниципальных образованиях, субъектах Российской Федерации, иностранных государствах:</w:t>
      </w:r>
    </w:p>
    <w:p w:rsidR="00E854AB" w:rsidRPr="009D2D88" w:rsidRDefault="0010407E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D2D88" w:rsidRPr="009D2D88">
        <w:rPr>
          <w:rFonts w:ascii="Times New Roman" w:hAnsi="Times New Roman" w:cs="Times New Roman"/>
          <w:sz w:val="28"/>
          <w:szCs w:val="28"/>
          <w:u w:val="single"/>
        </w:rPr>
        <w:t>тсутствует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54AB" w:rsidRPr="00077644" w:rsidRDefault="00E854AB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B80E88">
        <w:rPr>
          <w:rFonts w:ascii="Times New Roman" w:hAnsi="Times New Roman" w:cs="Times New Roman"/>
          <w:sz w:val="28"/>
          <w:szCs w:val="28"/>
        </w:rPr>
        <w:tab/>
      </w:r>
      <w:r w:rsidR="008F7B14" w:rsidRPr="00077644">
        <w:rPr>
          <w:rFonts w:ascii="Times New Roman" w:hAnsi="Times New Roman" w:cs="Times New Roman"/>
        </w:rPr>
        <w:t>(</w:t>
      </w:r>
      <w:r w:rsidRPr="00077644">
        <w:rPr>
          <w:rFonts w:ascii="Times New Roman" w:hAnsi="Times New Roman" w:cs="Times New Roman"/>
        </w:rPr>
        <w:t>текстовое описание</w:t>
      </w:r>
      <w:r w:rsidR="008F7B14" w:rsidRPr="00077644">
        <w:rPr>
          <w:rFonts w:ascii="Times New Roman" w:hAnsi="Times New Roman" w:cs="Times New Roman"/>
        </w:rPr>
        <w:t>)</w:t>
      </w:r>
    </w:p>
    <w:p w:rsidR="00E854AB" w:rsidRPr="00077644" w:rsidRDefault="00E854AB" w:rsidP="000456E7">
      <w:pPr>
        <w:pStyle w:val="ConsPlusNonformat"/>
        <w:jc w:val="both"/>
        <w:rPr>
          <w:rFonts w:ascii="Times New Roman" w:hAnsi="Times New Roman" w:cs="Times New Roman"/>
        </w:rPr>
      </w:pP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2.4. Источники данных:</w:t>
      </w:r>
    </w:p>
    <w:p w:rsidR="00E854AB" w:rsidRPr="00077644" w:rsidRDefault="00A85455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A85455">
        <w:rPr>
          <w:rFonts w:ascii="Times New Roman" w:hAnsi="Times New Roman" w:cs="Times New Roman"/>
          <w:sz w:val="28"/>
          <w:szCs w:val="28"/>
          <w:u w:val="single"/>
        </w:rPr>
        <w:t xml:space="preserve">данные текущей деятельности </w:t>
      </w:r>
      <w:r w:rsidR="0015454B" w:rsidRPr="000E2B86">
        <w:rPr>
          <w:rFonts w:ascii="Times New Roman" w:hAnsi="Times New Roman" w:cs="Times New Roman"/>
          <w:sz w:val="28"/>
          <w:szCs w:val="28"/>
          <w:u w:val="single"/>
        </w:rPr>
        <w:t>отдел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5454B" w:rsidRPr="000E2B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транспорта и безопасности дорожного движения управления капитального строительства и дорожного хозяйства</w:t>
      </w:r>
      <w:r w:rsidR="0015454B" w:rsidRPr="0080204E">
        <w:rPr>
          <w:sz w:val="28"/>
          <w:szCs w:val="28"/>
          <w:u w:val="single"/>
        </w:rPr>
        <w:t xml:space="preserve"> </w:t>
      </w:r>
      <w:r w:rsidR="0015454B" w:rsidRPr="0015454B">
        <w:rPr>
          <w:rFonts w:ascii="Times New Roman" w:hAnsi="Times New Roman" w:cs="Times New Roman"/>
          <w:sz w:val="28"/>
          <w:szCs w:val="28"/>
          <w:u w:val="single"/>
        </w:rPr>
        <w:t xml:space="preserve">МКУ «ЦОУ ОМС </w:t>
      </w:r>
      <w:r w:rsidR="0015454B" w:rsidRPr="0080204E">
        <w:rPr>
          <w:rFonts w:ascii="Times New Roman" w:hAnsi="Times New Roman" w:cs="Times New Roman"/>
          <w:sz w:val="28"/>
          <w:szCs w:val="28"/>
          <w:u w:val="single"/>
        </w:rPr>
        <w:t>Богородского городского округа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21088" w:rsidRPr="00C41C8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521D9" w:rsidRPr="00802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9D2D88">
        <w:tab/>
      </w:r>
      <w:r w:rsidR="00E854AB" w:rsidRPr="00B80E88">
        <w:rPr>
          <w:rFonts w:ascii="Times New Roman" w:hAnsi="Times New Roman" w:cs="Times New Roman"/>
          <w:sz w:val="28"/>
          <w:szCs w:val="28"/>
        </w:rPr>
        <w:t xml:space="preserve"> </w:t>
      </w:r>
      <w:r w:rsidR="00C41C8B">
        <w:rPr>
          <w:rFonts w:ascii="Times New Roman" w:hAnsi="Times New Roman" w:cs="Times New Roman"/>
          <w:sz w:val="28"/>
          <w:szCs w:val="28"/>
        </w:rPr>
        <w:tab/>
      </w:r>
      <w:r w:rsidR="00C41C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21D9">
        <w:rPr>
          <w:rFonts w:ascii="Times New Roman" w:hAnsi="Times New Roman" w:cs="Times New Roman"/>
          <w:sz w:val="28"/>
          <w:szCs w:val="28"/>
        </w:rPr>
        <w:tab/>
      </w:r>
      <w:r w:rsidR="008F7B14" w:rsidRPr="00077644">
        <w:rPr>
          <w:rFonts w:ascii="Times New Roman" w:hAnsi="Times New Roman" w:cs="Times New Roman"/>
        </w:rPr>
        <w:t>(</w:t>
      </w:r>
      <w:r w:rsidR="00E854AB" w:rsidRPr="00077644">
        <w:rPr>
          <w:rFonts w:ascii="Times New Roman" w:hAnsi="Times New Roman" w:cs="Times New Roman"/>
        </w:rPr>
        <w:t>текстовое описание</w:t>
      </w:r>
      <w:r w:rsidR="008F7B14" w:rsidRPr="00077644">
        <w:rPr>
          <w:rFonts w:ascii="Times New Roman" w:hAnsi="Times New Roman" w:cs="Times New Roman"/>
        </w:rPr>
        <w:t>)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4AB" w:rsidRPr="009D2D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2.5. Иная информация о проблеме:</w:t>
      </w:r>
      <w:r w:rsidR="009D2D88">
        <w:rPr>
          <w:rFonts w:ascii="Times New Roman" w:hAnsi="Times New Roman" w:cs="Times New Roman"/>
          <w:sz w:val="28"/>
          <w:szCs w:val="28"/>
        </w:rPr>
        <w:t xml:space="preserve"> </w:t>
      </w:r>
      <w:r w:rsidR="009D2D88" w:rsidRPr="009D2D8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1040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54AB" w:rsidRPr="00077644" w:rsidRDefault="00E854AB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B80E88">
        <w:rPr>
          <w:rFonts w:ascii="Times New Roman" w:hAnsi="Times New Roman" w:cs="Times New Roman"/>
          <w:sz w:val="28"/>
          <w:szCs w:val="28"/>
        </w:rPr>
        <w:tab/>
      </w:r>
      <w:r w:rsidR="008F7B14" w:rsidRPr="00077644">
        <w:rPr>
          <w:rFonts w:ascii="Times New Roman" w:hAnsi="Times New Roman" w:cs="Times New Roman"/>
        </w:rPr>
        <w:t>(</w:t>
      </w:r>
      <w:r w:rsidRPr="00077644">
        <w:rPr>
          <w:rFonts w:ascii="Times New Roman" w:hAnsi="Times New Roman" w:cs="Times New Roman"/>
        </w:rPr>
        <w:t>текстовое описание</w:t>
      </w:r>
      <w:r w:rsidR="008F7B14" w:rsidRPr="00077644">
        <w:rPr>
          <w:rFonts w:ascii="Times New Roman" w:hAnsi="Times New Roman" w:cs="Times New Roman"/>
        </w:rPr>
        <w:t>)</w:t>
      </w:r>
    </w:p>
    <w:p w:rsidR="00E854AB" w:rsidRPr="00B80E88" w:rsidRDefault="00E854AB" w:rsidP="000456E7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E854AB" w:rsidRPr="00B80E88" w:rsidRDefault="00E854AB" w:rsidP="000456E7">
      <w:pPr>
        <w:pStyle w:val="ConsPlusNonformat"/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 xml:space="preserve"> 3. Определение целей предлагаемого правового регулирования и индикаторов для оценки их достижения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3.1. Основание для разработки проекта муниципального нормативного правового акта:</w:t>
      </w:r>
    </w:p>
    <w:p w:rsidR="00CF3E49" w:rsidRDefault="00CF3E49" w:rsidP="000456E7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Сокращения </w:t>
      </w:r>
      <w:r w:rsidR="00F21088">
        <w:rPr>
          <w:rFonts w:ascii="Times New Roman" w:hAnsi="Times New Roman" w:cs="Times New Roman"/>
          <w:sz w:val="28"/>
          <w:szCs w:val="28"/>
          <w:u w:val="single"/>
        </w:rPr>
        <w:t>срока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предоставления муниципальной услуги</w:t>
      </w:r>
      <w:r w:rsidR="00F2108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A163C" w:rsidRPr="002B4B62" w:rsidRDefault="00DA163C" w:rsidP="000456E7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835"/>
        <w:gridCol w:w="3373"/>
      </w:tblGrid>
      <w:tr w:rsidR="00E854AB" w:rsidRPr="00B80E88" w:rsidTr="00164014">
        <w:tc>
          <w:tcPr>
            <w:tcW w:w="3256" w:type="dxa"/>
            <w:shd w:val="clear" w:color="auto" w:fill="auto"/>
          </w:tcPr>
          <w:p w:rsidR="00E854AB" w:rsidRPr="00B80E88" w:rsidRDefault="00E854AB" w:rsidP="000456E7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B80E88">
              <w:rPr>
                <w:rFonts w:ascii="Times New Roman" w:hAnsi="Times New Roman" w:cs="Times New Roman"/>
                <w:szCs w:val="28"/>
              </w:rPr>
              <w:t>3.2. Описание целей предлагаемого правового регулирования</w:t>
            </w:r>
          </w:p>
        </w:tc>
        <w:tc>
          <w:tcPr>
            <w:tcW w:w="2835" w:type="dxa"/>
            <w:shd w:val="clear" w:color="auto" w:fill="auto"/>
          </w:tcPr>
          <w:p w:rsidR="00E854AB" w:rsidRPr="00B80E88" w:rsidRDefault="00E854AB" w:rsidP="000456E7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B80E88">
              <w:rPr>
                <w:rFonts w:ascii="Times New Roman" w:hAnsi="Times New Roman" w:cs="Times New Roman"/>
                <w:szCs w:val="28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3373" w:type="dxa"/>
            <w:shd w:val="clear" w:color="auto" w:fill="auto"/>
          </w:tcPr>
          <w:p w:rsidR="00E854AB" w:rsidRPr="00B80E88" w:rsidRDefault="00E854AB" w:rsidP="000456E7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B80E88">
              <w:rPr>
                <w:rFonts w:ascii="Times New Roman" w:hAnsi="Times New Roman" w:cs="Times New Roman"/>
                <w:szCs w:val="28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E854AB" w:rsidRPr="00B80E88" w:rsidTr="00164014">
        <w:tc>
          <w:tcPr>
            <w:tcW w:w="3256" w:type="dxa"/>
            <w:shd w:val="clear" w:color="auto" w:fill="auto"/>
          </w:tcPr>
          <w:p w:rsidR="00C12B7D" w:rsidRPr="00CA72A4" w:rsidRDefault="00E854AB" w:rsidP="00E33881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E49">
              <w:rPr>
                <w:rFonts w:ascii="Times New Roman" w:hAnsi="Times New Roman" w:cs="Times New Roman"/>
                <w:sz w:val="20"/>
                <w:szCs w:val="20"/>
              </w:rPr>
              <w:t>(Цель № 1)</w:t>
            </w:r>
            <w:r w:rsidR="008D4FC3" w:rsidRPr="00CF3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1D9" w:rsidRPr="00CF3E49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Сокращения </w:t>
            </w:r>
            <w:r w:rsidR="00E33881">
              <w:rPr>
                <w:rFonts w:ascii="Times New Roman" w:hAnsi="Times New Roman" w:cs="Times New Roman"/>
                <w:sz w:val="20"/>
                <w:szCs w:val="20"/>
              </w:rPr>
              <w:t>срока</w:t>
            </w:r>
            <w:r w:rsidR="003521D9" w:rsidRPr="00CF3E49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муниципальной услуги </w:t>
            </w:r>
          </w:p>
        </w:tc>
        <w:tc>
          <w:tcPr>
            <w:tcW w:w="2835" w:type="dxa"/>
            <w:shd w:val="clear" w:color="auto" w:fill="auto"/>
          </w:tcPr>
          <w:p w:rsidR="00E854AB" w:rsidRPr="00B80E88" w:rsidRDefault="00E33881" w:rsidP="000456E7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</w:t>
            </w:r>
            <w:r w:rsidR="009D2D88">
              <w:rPr>
                <w:rFonts w:ascii="Times New Roman" w:hAnsi="Times New Roman" w:cs="Times New Roman"/>
                <w:szCs w:val="28"/>
              </w:rPr>
              <w:t xml:space="preserve"> 2018</w:t>
            </w:r>
          </w:p>
        </w:tc>
        <w:tc>
          <w:tcPr>
            <w:tcW w:w="3373" w:type="dxa"/>
            <w:shd w:val="clear" w:color="auto" w:fill="auto"/>
          </w:tcPr>
          <w:p w:rsidR="00E854AB" w:rsidRPr="00B80E88" w:rsidRDefault="00532A7A" w:rsidP="00532A7A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 предоставлении услуги</w:t>
            </w:r>
          </w:p>
        </w:tc>
      </w:tr>
    </w:tbl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692" w:tblpY="1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39"/>
        <w:gridCol w:w="1843"/>
        <w:gridCol w:w="1814"/>
      </w:tblGrid>
      <w:tr w:rsidR="00E854AB" w:rsidRPr="00B80E88" w:rsidTr="00164014">
        <w:tc>
          <w:tcPr>
            <w:tcW w:w="2268" w:type="dxa"/>
            <w:shd w:val="clear" w:color="auto" w:fill="auto"/>
            <w:vAlign w:val="center"/>
          </w:tcPr>
          <w:p w:rsidR="00E854AB" w:rsidRPr="00B80E88" w:rsidRDefault="00E854AB" w:rsidP="000456E7">
            <w:pPr>
              <w:spacing w:before="0"/>
              <w:ind w:left="18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80E88">
              <w:rPr>
                <w:rFonts w:ascii="Times New Roman" w:hAnsi="Times New Roman" w:cs="Times New Roman"/>
                <w:sz w:val="20"/>
                <w:szCs w:val="28"/>
              </w:rPr>
              <w:t>3.5. Описание целей предлагаемого правового регулирования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E854AB" w:rsidRPr="00B80E88" w:rsidRDefault="00E854AB" w:rsidP="000456E7">
            <w:pPr>
              <w:spacing w:before="0"/>
              <w:ind w:left="0" w:hanging="108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80E88">
              <w:rPr>
                <w:rFonts w:ascii="Times New Roman" w:hAnsi="Times New Roman" w:cs="Times New Roman"/>
                <w:sz w:val="20"/>
                <w:szCs w:val="28"/>
              </w:rPr>
              <w:t>3.6. Индикаторы достижения целей предлагаемого правового регулирования</w:t>
            </w:r>
          </w:p>
          <w:p w:rsidR="00E854AB" w:rsidRPr="00B80E88" w:rsidRDefault="00E854AB" w:rsidP="000456E7">
            <w:pPr>
              <w:spacing w:before="0"/>
              <w:ind w:left="340" w:firstLine="36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54AB" w:rsidRPr="00B80E88" w:rsidRDefault="00E854AB" w:rsidP="000456E7">
            <w:pPr>
              <w:spacing w:before="0"/>
              <w:ind w:left="-468" w:firstLine="18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80E88">
              <w:rPr>
                <w:rFonts w:ascii="Times New Roman" w:hAnsi="Times New Roman" w:cs="Times New Roman"/>
                <w:sz w:val="20"/>
                <w:szCs w:val="28"/>
              </w:rPr>
              <w:t>3.7. Ед. измерения индикаторов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854AB" w:rsidRPr="00B80E88" w:rsidRDefault="00E854AB" w:rsidP="000456E7">
            <w:pPr>
              <w:spacing w:before="0"/>
              <w:ind w:left="7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80E88">
              <w:rPr>
                <w:rFonts w:ascii="Times New Roman" w:hAnsi="Times New Roman" w:cs="Times New Roman"/>
                <w:sz w:val="20"/>
                <w:szCs w:val="28"/>
              </w:rPr>
              <w:t>3.8. Целевые значения индикаторов по годам</w:t>
            </w:r>
          </w:p>
        </w:tc>
      </w:tr>
      <w:tr w:rsidR="00E854AB" w:rsidRPr="00B80E88" w:rsidTr="00164014">
        <w:tc>
          <w:tcPr>
            <w:tcW w:w="2268" w:type="dxa"/>
            <w:shd w:val="clear" w:color="auto" w:fill="auto"/>
            <w:vAlign w:val="center"/>
          </w:tcPr>
          <w:p w:rsidR="00E854AB" w:rsidRPr="00B80E88" w:rsidRDefault="00E854AB" w:rsidP="00CA72A4">
            <w:pPr>
              <w:pStyle w:val="ConsPlusNonformat"/>
              <w:ind w:left="-142" w:right="-75"/>
              <w:jc w:val="both"/>
              <w:rPr>
                <w:rFonts w:ascii="Times New Roman" w:hAnsi="Times New Roman" w:cs="Times New Roman"/>
                <w:szCs w:val="28"/>
              </w:rPr>
            </w:pPr>
            <w:r w:rsidRPr="00B80E88">
              <w:rPr>
                <w:rFonts w:ascii="Times New Roman" w:hAnsi="Times New Roman" w:cs="Times New Roman"/>
                <w:szCs w:val="28"/>
              </w:rPr>
              <w:t>(Цель № 1)</w:t>
            </w:r>
            <w:r w:rsidR="00CA72A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055A2">
              <w:rPr>
                <w:rFonts w:ascii="Times New Roman" w:hAnsi="Times New Roman" w:cs="Times New Roman"/>
                <w:szCs w:val="28"/>
              </w:rPr>
              <w:t xml:space="preserve">Усовершенствование правового регулирования 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E854AB" w:rsidRPr="00B80E88" w:rsidRDefault="00E854AB" w:rsidP="000456E7">
            <w:pPr>
              <w:spacing w:before="0"/>
              <w:ind w:left="7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54AB" w:rsidRPr="00B80E88" w:rsidRDefault="00E854AB" w:rsidP="000456E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854AB" w:rsidRPr="00B80E88" w:rsidRDefault="00E854AB" w:rsidP="000456E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E854AB" w:rsidRPr="00B80E88" w:rsidRDefault="00E854AB" w:rsidP="000456E7">
      <w:pPr>
        <w:tabs>
          <w:tab w:val="left" w:pos="360"/>
        </w:tabs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4. Сравнение предлагаемого способа правового регулирования с иными способами решения проблемы</w:t>
      </w:r>
    </w:p>
    <w:p w:rsidR="00E854AB" w:rsidRPr="0010407E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0E88">
        <w:rPr>
          <w:rFonts w:ascii="Times New Roman" w:hAnsi="Times New Roman" w:cs="Times New Roman"/>
          <w:sz w:val="28"/>
          <w:szCs w:val="28"/>
        </w:rPr>
        <w:t xml:space="preserve">4.1. </w:t>
      </w:r>
      <w:r w:rsidRPr="0010407E">
        <w:rPr>
          <w:rFonts w:ascii="Times New Roman" w:hAnsi="Times New Roman" w:cs="Times New Roman"/>
          <w:sz w:val="28"/>
          <w:szCs w:val="28"/>
        </w:rPr>
        <w:t>Описание предлагаемого способа правового регулирования</w:t>
      </w:r>
      <w:r w:rsidR="008D4FC3" w:rsidRPr="0010407E">
        <w:rPr>
          <w:rFonts w:ascii="Times New Roman" w:hAnsi="Times New Roman" w:cs="Times New Roman"/>
          <w:sz w:val="28"/>
          <w:szCs w:val="28"/>
        </w:rPr>
        <w:t>:</w:t>
      </w:r>
    </w:p>
    <w:p w:rsidR="00CF3E49" w:rsidRPr="002B4B62" w:rsidRDefault="009B6793" w:rsidP="000456E7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Сокращения </w:t>
      </w:r>
      <w:r w:rsidR="00532A7A">
        <w:rPr>
          <w:rFonts w:ascii="Times New Roman" w:hAnsi="Times New Roman" w:cs="Times New Roman"/>
          <w:sz w:val="28"/>
          <w:szCs w:val="28"/>
          <w:u w:val="single"/>
        </w:rPr>
        <w:t>срока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предоставления муниципальной услуги</w:t>
      </w:r>
      <w:r w:rsidR="00CF3E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54AB" w:rsidRPr="00CF3E49" w:rsidRDefault="00CF3E49" w:rsidP="000456E7">
      <w:pPr>
        <w:spacing w:before="0"/>
        <w:ind w:left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54AB" w:rsidRPr="00B80E88">
        <w:rPr>
          <w:rFonts w:ascii="Times New Roman" w:hAnsi="Times New Roman" w:cs="Times New Roman"/>
          <w:sz w:val="28"/>
          <w:szCs w:val="28"/>
        </w:rPr>
        <w:tab/>
      </w:r>
      <w:r w:rsidR="008F7B14" w:rsidRPr="00CF3E49">
        <w:rPr>
          <w:rFonts w:ascii="Times New Roman" w:hAnsi="Times New Roman" w:cs="Times New Roman"/>
          <w:sz w:val="20"/>
        </w:rPr>
        <w:t>(</w:t>
      </w:r>
      <w:r w:rsidR="00E854AB" w:rsidRPr="00CF3E49">
        <w:rPr>
          <w:rFonts w:ascii="Times New Roman" w:hAnsi="Times New Roman" w:cs="Times New Roman"/>
          <w:sz w:val="20"/>
        </w:rPr>
        <w:t>текстовое описание</w:t>
      </w:r>
      <w:r w:rsidR="008F7B14" w:rsidRPr="00CF3E49">
        <w:rPr>
          <w:rFonts w:ascii="Times New Roman" w:hAnsi="Times New Roman" w:cs="Times New Roman"/>
          <w:sz w:val="20"/>
        </w:rPr>
        <w:t>)</w:t>
      </w:r>
    </w:p>
    <w:p w:rsidR="003055A2" w:rsidRPr="00CF3E49" w:rsidRDefault="003055A2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  <w:sz w:val="32"/>
        </w:rPr>
      </w:pPr>
    </w:p>
    <w:p w:rsidR="00E854AB" w:rsidRPr="00405E8C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4.2. Описание иных способов решения проблемы (если ины</w:t>
      </w:r>
      <w:r w:rsidR="008D4FC3">
        <w:rPr>
          <w:rFonts w:ascii="Times New Roman" w:hAnsi="Times New Roman" w:cs="Times New Roman"/>
          <w:sz w:val="28"/>
          <w:szCs w:val="28"/>
        </w:rPr>
        <w:t>е способы отсутствуют, указать):</w:t>
      </w:r>
      <w:r w:rsidR="00405E8C">
        <w:rPr>
          <w:rFonts w:ascii="Times New Roman" w:hAnsi="Times New Roman" w:cs="Times New Roman"/>
          <w:sz w:val="28"/>
          <w:szCs w:val="28"/>
        </w:rPr>
        <w:t xml:space="preserve"> </w:t>
      </w:r>
      <w:r w:rsidR="008D4FC3" w:rsidRPr="008D4FC3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CA72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54AB" w:rsidRPr="00077644" w:rsidRDefault="00E854AB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B80E88">
        <w:rPr>
          <w:rFonts w:ascii="Times New Roman" w:hAnsi="Times New Roman" w:cs="Times New Roman"/>
          <w:sz w:val="28"/>
          <w:szCs w:val="28"/>
        </w:rPr>
        <w:tab/>
      </w:r>
      <w:r w:rsidR="008F7B14" w:rsidRPr="00077644">
        <w:rPr>
          <w:rFonts w:ascii="Times New Roman" w:hAnsi="Times New Roman" w:cs="Times New Roman"/>
        </w:rPr>
        <w:t>(</w:t>
      </w:r>
      <w:r w:rsidRPr="00077644">
        <w:rPr>
          <w:rFonts w:ascii="Times New Roman" w:hAnsi="Times New Roman" w:cs="Times New Roman"/>
        </w:rPr>
        <w:t>текстовое описание</w:t>
      </w:r>
      <w:r w:rsidR="008F7B14" w:rsidRPr="00077644">
        <w:rPr>
          <w:rFonts w:ascii="Times New Roman" w:hAnsi="Times New Roman" w:cs="Times New Roman"/>
        </w:rPr>
        <w:t>)</w:t>
      </w:r>
    </w:p>
    <w:p w:rsidR="00E854AB" w:rsidRPr="00B80E88" w:rsidRDefault="00E854AB" w:rsidP="000456E7">
      <w:pPr>
        <w:spacing w:before="0"/>
        <w:ind w:hanging="1760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4.3. Обоснование выбора предлагаемого способа решения проблемы:</w:t>
      </w:r>
    </w:p>
    <w:p w:rsidR="00E854AB" w:rsidRDefault="00716958" w:rsidP="000456E7">
      <w:pPr>
        <w:spacing w:before="0"/>
        <w:ind w:left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6A168B" w:rsidRPr="006A168B">
        <w:rPr>
          <w:rFonts w:ascii="Times New Roman" w:hAnsi="Times New Roman" w:cs="Times New Roman"/>
          <w:sz w:val="28"/>
          <w:szCs w:val="28"/>
          <w:u w:val="single"/>
        </w:rPr>
        <w:t>совершенствование правового регулирования</w:t>
      </w:r>
      <w:r w:rsidR="00E854AB" w:rsidRPr="00B80E88">
        <w:rPr>
          <w:rFonts w:ascii="Times New Roman" w:hAnsi="Times New Roman" w:cs="Times New Roman"/>
          <w:sz w:val="28"/>
          <w:szCs w:val="28"/>
        </w:rPr>
        <w:tab/>
      </w:r>
      <w:r w:rsidR="00CA72A4">
        <w:rPr>
          <w:rFonts w:ascii="Times New Roman" w:hAnsi="Times New Roman" w:cs="Times New Roman"/>
          <w:sz w:val="28"/>
          <w:szCs w:val="28"/>
        </w:rPr>
        <w:t>.</w:t>
      </w:r>
      <w:r w:rsidR="006A168B">
        <w:rPr>
          <w:rFonts w:ascii="Times New Roman" w:hAnsi="Times New Roman" w:cs="Times New Roman"/>
          <w:sz w:val="28"/>
          <w:szCs w:val="28"/>
        </w:rPr>
        <w:tab/>
      </w:r>
      <w:r w:rsidR="006A168B">
        <w:rPr>
          <w:rFonts w:ascii="Times New Roman" w:hAnsi="Times New Roman" w:cs="Times New Roman"/>
          <w:sz w:val="28"/>
          <w:szCs w:val="28"/>
        </w:rPr>
        <w:tab/>
      </w:r>
      <w:r w:rsidR="006A168B">
        <w:rPr>
          <w:rFonts w:ascii="Times New Roman" w:hAnsi="Times New Roman" w:cs="Times New Roman"/>
          <w:sz w:val="28"/>
          <w:szCs w:val="28"/>
        </w:rPr>
        <w:tab/>
      </w:r>
      <w:r w:rsidR="009B6793">
        <w:rPr>
          <w:rFonts w:ascii="Times New Roman" w:hAnsi="Times New Roman" w:cs="Times New Roman"/>
          <w:sz w:val="28"/>
          <w:szCs w:val="28"/>
        </w:rPr>
        <w:tab/>
      </w:r>
      <w:r w:rsidR="009B6793">
        <w:rPr>
          <w:rFonts w:ascii="Times New Roman" w:hAnsi="Times New Roman" w:cs="Times New Roman"/>
          <w:sz w:val="28"/>
          <w:szCs w:val="28"/>
        </w:rPr>
        <w:tab/>
      </w:r>
      <w:r w:rsidR="009B6793">
        <w:rPr>
          <w:rFonts w:ascii="Times New Roman" w:hAnsi="Times New Roman" w:cs="Times New Roman"/>
          <w:sz w:val="28"/>
          <w:szCs w:val="28"/>
        </w:rPr>
        <w:tab/>
      </w:r>
      <w:r w:rsidR="009B6793">
        <w:rPr>
          <w:rFonts w:ascii="Times New Roman" w:hAnsi="Times New Roman" w:cs="Times New Roman"/>
          <w:sz w:val="28"/>
          <w:szCs w:val="28"/>
        </w:rPr>
        <w:tab/>
      </w:r>
      <w:r w:rsidR="009B6793">
        <w:rPr>
          <w:rFonts w:ascii="Times New Roman" w:hAnsi="Times New Roman" w:cs="Times New Roman"/>
          <w:sz w:val="28"/>
          <w:szCs w:val="28"/>
        </w:rPr>
        <w:tab/>
      </w:r>
      <w:r w:rsidR="009B6793">
        <w:rPr>
          <w:rFonts w:ascii="Times New Roman" w:hAnsi="Times New Roman" w:cs="Times New Roman"/>
          <w:sz w:val="28"/>
          <w:szCs w:val="28"/>
        </w:rPr>
        <w:tab/>
      </w:r>
      <w:r w:rsidR="006A168B">
        <w:rPr>
          <w:rFonts w:ascii="Times New Roman" w:hAnsi="Times New Roman" w:cs="Times New Roman"/>
          <w:sz w:val="28"/>
          <w:szCs w:val="28"/>
        </w:rPr>
        <w:tab/>
      </w:r>
      <w:r w:rsidR="008F7B14" w:rsidRPr="00562D5D">
        <w:rPr>
          <w:rFonts w:ascii="Times New Roman" w:hAnsi="Times New Roman" w:cs="Times New Roman"/>
          <w:sz w:val="20"/>
          <w:szCs w:val="28"/>
        </w:rPr>
        <w:t>(</w:t>
      </w:r>
      <w:r w:rsidR="00E854AB" w:rsidRPr="00562D5D">
        <w:rPr>
          <w:rFonts w:ascii="Times New Roman" w:hAnsi="Times New Roman" w:cs="Times New Roman"/>
          <w:sz w:val="20"/>
          <w:szCs w:val="28"/>
        </w:rPr>
        <w:t>текстовое описание</w:t>
      </w:r>
      <w:r w:rsidR="008F7B14" w:rsidRPr="00562D5D">
        <w:rPr>
          <w:rFonts w:ascii="Times New Roman" w:hAnsi="Times New Roman" w:cs="Times New Roman"/>
          <w:sz w:val="20"/>
          <w:szCs w:val="28"/>
        </w:rPr>
        <w:t>)</w:t>
      </w:r>
    </w:p>
    <w:p w:rsidR="00716958" w:rsidRPr="00562D5D" w:rsidRDefault="00716958" w:rsidP="000456E7">
      <w:pPr>
        <w:spacing w:before="0"/>
        <w:ind w:left="0"/>
        <w:jc w:val="both"/>
        <w:rPr>
          <w:rFonts w:ascii="Times New Roman" w:hAnsi="Times New Roman" w:cs="Times New Roman"/>
          <w:sz w:val="20"/>
          <w:szCs w:val="28"/>
        </w:rPr>
      </w:pPr>
    </w:p>
    <w:p w:rsidR="00E854AB" w:rsidRPr="00B80E88" w:rsidRDefault="00E854AB" w:rsidP="000456E7">
      <w:pPr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 xml:space="preserve"> 5. Качественная характеристика и оценка численности потенциальных адресатов предлагаемого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693"/>
        <w:gridCol w:w="2244"/>
      </w:tblGrid>
      <w:tr w:rsidR="00E854AB" w:rsidRPr="00B80E88" w:rsidTr="00A96F19">
        <w:tc>
          <w:tcPr>
            <w:tcW w:w="4390" w:type="dxa"/>
            <w:shd w:val="clear" w:color="auto" w:fill="auto"/>
          </w:tcPr>
          <w:p w:rsidR="00E854AB" w:rsidRPr="00B80E88" w:rsidRDefault="00E854AB" w:rsidP="000456E7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80E88">
              <w:rPr>
                <w:rFonts w:ascii="Times New Roman" w:hAnsi="Times New Roman" w:cs="Times New Roman"/>
                <w:sz w:val="20"/>
                <w:szCs w:val="28"/>
              </w:rPr>
              <w:t xml:space="preserve">5.1. Основные группы субъектов предпринимательской и инвестиционной деятельности, иные заинтересованные лица, включая органы администрации </w:t>
            </w:r>
            <w:r w:rsidR="006A168B">
              <w:rPr>
                <w:rFonts w:ascii="Times New Roman" w:hAnsi="Times New Roman" w:cs="Times New Roman"/>
                <w:sz w:val="20"/>
                <w:szCs w:val="28"/>
              </w:rPr>
              <w:t>Богородского городского округа</w:t>
            </w:r>
            <w:r w:rsidRPr="00B80E88">
              <w:rPr>
                <w:rFonts w:ascii="Times New Roman" w:hAnsi="Times New Roman" w:cs="Times New Roman"/>
                <w:sz w:val="20"/>
                <w:szCs w:val="28"/>
              </w:rPr>
              <w:t>, интересы которых будут затронуты предлагаемым правовым регулированием</w:t>
            </w:r>
          </w:p>
        </w:tc>
        <w:tc>
          <w:tcPr>
            <w:tcW w:w="2693" w:type="dxa"/>
            <w:shd w:val="clear" w:color="auto" w:fill="auto"/>
          </w:tcPr>
          <w:p w:rsidR="00E854AB" w:rsidRPr="00B80E88" w:rsidRDefault="00E854AB" w:rsidP="000456E7">
            <w:pPr>
              <w:spacing w:before="0"/>
              <w:ind w:left="-108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80E88">
              <w:rPr>
                <w:rFonts w:ascii="Times New Roman" w:hAnsi="Times New Roman" w:cs="Times New Roman"/>
                <w:sz w:val="20"/>
                <w:szCs w:val="28"/>
              </w:rPr>
              <w:t>5.2. Оценка количества участников группы</w:t>
            </w:r>
          </w:p>
        </w:tc>
        <w:tc>
          <w:tcPr>
            <w:tcW w:w="2244" w:type="dxa"/>
            <w:shd w:val="clear" w:color="auto" w:fill="auto"/>
          </w:tcPr>
          <w:p w:rsidR="00E854AB" w:rsidRPr="00B80E88" w:rsidRDefault="00E854AB" w:rsidP="000456E7">
            <w:pPr>
              <w:spacing w:before="0"/>
              <w:ind w:left="10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80E88">
              <w:rPr>
                <w:rFonts w:ascii="Times New Roman" w:hAnsi="Times New Roman" w:cs="Times New Roman"/>
                <w:sz w:val="20"/>
                <w:szCs w:val="28"/>
              </w:rPr>
              <w:t>5.3. Источники данных</w:t>
            </w:r>
          </w:p>
        </w:tc>
      </w:tr>
      <w:tr w:rsidR="00E854AB" w:rsidRPr="00B80E88" w:rsidTr="00A96F19">
        <w:tc>
          <w:tcPr>
            <w:tcW w:w="4390" w:type="dxa"/>
            <w:shd w:val="clear" w:color="auto" w:fill="auto"/>
          </w:tcPr>
          <w:p w:rsidR="00E854AB" w:rsidRPr="00B80E88" w:rsidRDefault="00E854AB" w:rsidP="000456E7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B80E88">
              <w:rPr>
                <w:rFonts w:ascii="Times New Roman" w:hAnsi="Times New Roman" w:cs="Times New Roman"/>
                <w:szCs w:val="28"/>
              </w:rPr>
              <w:t>(Группа № 1)</w:t>
            </w:r>
            <w:r w:rsidR="00A85455">
              <w:rPr>
                <w:rFonts w:ascii="Times New Roman" w:hAnsi="Times New Roman" w:cs="Times New Roman"/>
                <w:szCs w:val="28"/>
              </w:rPr>
              <w:t>:</w:t>
            </w:r>
            <w:r w:rsidR="008D4F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D0A28" w:rsidRPr="006D0A28">
              <w:rPr>
                <w:rFonts w:ascii="Times New Roman" w:hAnsi="Times New Roman" w:cs="Times New Roman"/>
                <w:szCs w:val="28"/>
              </w:rPr>
              <w:t xml:space="preserve">юридические лица </w:t>
            </w:r>
            <w:r w:rsidR="00277BE2">
              <w:rPr>
                <w:rFonts w:ascii="Times New Roman" w:hAnsi="Times New Roman" w:cs="Times New Roman"/>
                <w:szCs w:val="28"/>
              </w:rPr>
              <w:t>и индивидуальные предприниматели</w:t>
            </w:r>
          </w:p>
        </w:tc>
        <w:tc>
          <w:tcPr>
            <w:tcW w:w="2693" w:type="dxa"/>
            <w:shd w:val="clear" w:color="auto" w:fill="auto"/>
          </w:tcPr>
          <w:p w:rsidR="00E854AB" w:rsidRPr="00CA72A4" w:rsidRDefault="00E854AB" w:rsidP="000456E7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2244" w:type="dxa"/>
            <w:shd w:val="clear" w:color="auto" w:fill="auto"/>
          </w:tcPr>
          <w:p w:rsidR="00E854AB" w:rsidRPr="00B80E88" w:rsidRDefault="009B6793" w:rsidP="00CA72A4">
            <w:pPr>
              <w:spacing w:before="0"/>
              <w:ind w:left="-78"/>
              <w:rPr>
                <w:rFonts w:ascii="Times New Roman" w:hAnsi="Times New Roman" w:cs="Times New Roman"/>
                <w:sz w:val="20"/>
                <w:szCs w:val="28"/>
              </w:rPr>
            </w:pPr>
            <w:r w:rsidRPr="009B6793">
              <w:rPr>
                <w:rFonts w:ascii="Times New Roman" w:hAnsi="Times New Roman" w:cs="Times New Roman"/>
                <w:sz w:val="20"/>
                <w:szCs w:val="28"/>
              </w:rPr>
              <w:t xml:space="preserve">данные текущей деятельности </w:t>
            </w:r>
            <w:r w:rsidR="00532A7A" w:rsidRPr="00532A7A">
              <w:rPr>
                <w:rFonts w:ascii="Times New Roman" w:hAnsi="Times New Roman" w:cs="Times New Roman"/>
                <w:sz w:val="20"/>
                <w:szCs w:val="28"/>
              </w:rPr>
              <w:t>отдела транспорта и безопасности дорожного движения управления капитального строительства и дорожного хозяйства администрации Богородского городского округа.</w:t>
            </w:r>
          </w:p>
        </w:tc>
      </w:tr>
    </w:tbl>
    <w:p w:rsidR="00CA72A4" w:rsidRDefault="00CA72A4" w:rsidP="000456E7">
      <w:pPr>
        <w:tabs>
          <w:tab w:val="left" w:pos="360"/>
          <w:tab w:val="left" w:pos="720"/>
        </w:tabs>
        <w:spacing w:before="0"/>
        <w:ind w:left="0" w:firstLine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AB" w:rsidRDefault="00E854AB" w:rsidP="000456E7">
      <w:pPr>
        <w:tabs>
          <w:tab w:val="left" w:pos="360"/>
          <w:tab w:val="left" w:pos="720"/>
        </w:tabs>
        <w:spacing w:before="0"/>
        <w:ind w:left="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 xml:space="preserve"> 6.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регулирования*</w:t>
      </w:r>
    </w:p>
    <w:tbl>
      <w:tblPr>
        <w:tblW w:w="94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1134"/>
        <w:gridCol w:w="1984"/>
        <w:gridCol w:w="1701"/>
        <w:gridCol w:w="1134"/>
      </w:tblGrid>
      <w:tr w:rsidR="00B04E31" w:rsidRPr="00B04E31" w:rsidTr="003E4E8E">
        <w:trPr>
          <w:trHeight w:val="15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31" w:rsidRPr="00B04E31" w:rsidRDefault="00B04E31" w:rsidP="000456E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4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6.1. Наименование функции (полномочия, обязанности, права)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31" w:rsidRPr="00B04E31" w:rsidRDefault="00B04E31" w:rsidP="000456E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4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6.2. Характер функции (новая/изменяемая/отменяемая)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31" w:rsidRPr="00B04E31" w:rsidRDefault="00B04E31" w:rsidP="000456E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4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6.3. Предполагаемый порядок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31" w:rsidRPr="00B04E31" w:rsidRDefault="00B04E31" w:rsidP="000456E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4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31" w:rsidRPr="00B04E31" w:rsidRDefault="00B04E31" w:rsidP="000456E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4E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6.5. Оценка изменения потребностей в других ресурсах (при наличии)</w:t>
            </w:r>
          </w:p>
        </w:tc>
      </w:tr>
      <w:tr w:rsidR="00B04E31" w:rsidRPr="00B04E31" w:rsidTr="003E4E8E">
        <w:trPr>
          <w:trHeight w:val="375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E31" w:rsidRPr="00532A7A" w:rsidRDefault="00532A7A" w:rsidP="000456E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532A7A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безопасности дорожного движения управления </w:t>
            </w:r>
            <w:r w:rsidRPr="0053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капитального строительства и дорожного хозяйства</w:t>
            </w:r>
            <w:r w:rsidRPr="00532A7A">
              <w:rPr>
                <w:sz w:val="28"/>
                <w:szCs w:val="28"/>
              </w:rPr>
              <w:t xml:space="preserve"> </w:t>
            </w:r>
            <w:r w:rsidRPr="00532A7A">
              <w:rPr>
                <w:rFonts w:ascii="Times New Roman" w:hAnsi="Times New Roman" w:cs="Times New Roman"/>
                <w:sz w:val="28"/>
                <w:szCs w:val="28"/>
              </w:rPr>
              <w:t>администрации Богородского городского округа.</w:t>
            </w:r>
          </w:p>
        </w:tc>
      </w:tr>
      <w:tr w:rsidR="003E4E8E" w:rsidRPr="00B04E31" w:rsidTr="003E4E8E">
        <w:trPr>
          <w:trHeight w:val="819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8E" w:rsidRPr="00B04E31" w:rsidRDefault="003E4E8E" w:rsidP="001C3760">
            <w:pPr>
              <w:widowControl/>
              <w:autoSpaceDE/>
              <w:autoSpaceDN/>
              <w:adjustRightInd/>
              <w:spacing w:before="0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Функция №1: </w:t>
            </w:r>
            <w:r w:rsidR="001C37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изменится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8E" w:rsidRPr="00B04E31" w:rsidRDefault="003E4E8E" w:rsidP="000456E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8E" w:rsidRPr="00B04E31" w:rsidRDefault="003E4E8E" w:rsidP="000456E7">
            <w:pPr>
              <w:widowControl/>
              <w:autoSpaceDE/>
              <w:autoSpaceDN/>
              <w:adjustRightInd/>
              <w:spacing w:before="0"/>
              <w:ind w:left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3E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день регистрации заявки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предоставление муниципальной услуги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8E" w:rsidRDefault="003E4E8E" w:rsidP="000456E7">
            <w:pPr>
              <w:spacing w:before="0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12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рудоемкость 20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8E" w:rsidRDefault="003E4E8E" w:rsidP="000456E7">
            <w:pPr>
              <w:spacing w:before="0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12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рудоемкость 20 минут</w:t>
            </w:r>
          </w:p>
        </w:tc>
      </w:tr>
    </w:tbl>
    <w:p w:rsidR="00E854AB" w:rsidRDefault="00E854AB" w:rsidP="000456E7">
      <w:pPr>
        <w:spacing w:before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0E88">
        <w:rPr>
          <w:rFonts w:ascii="Times New Roman" w:hAnsi="Times New Roman" w:cs="Times New Roman"/>
          <w:sz w:val="20"/>
          <w:szCs w:val="20"/>
        </w:rPr>
        <w:t>* Если предлагаемое правовое регулирование не приведет к изменению функций (полномочий, обязанностей, прав) органов местного самоуправления, указать</w:t>
      </w:r>
    </w:p>
    <w:p w:rsidR="00716958" w:rsidRPr="00B80E88" w:rsidRDefault="00716958" w:rsidP="000456E7">
      <w:pPr>
        <w:spacing w:before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854AB" w:rsidRDefault="00E854AB" w:rsidP="000456E7">
      <w:pPr>
        <w:tabs>
          <w:tab w:val="left" w:pos="540"/>
        </w:tabs>
        <w:spacing w:before="0"/>
        <w:ind w:left="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 xml:space="preserve">7. Оценка дополнительных расходов (доходов) бюджета </w:t>
      </w:r>
      <w:r w:rsidR="006D0A28">
        <w:rPr>
          <w:rFonts w:ascii="Times New Roman" w:hAnsi="Times New Roman" w:cs="Times New Roman"/>
          <w:b/>
          <w:sz w:val="28"/>
          <w:szCs w:val="28"/>
        </w:rPr>
        <w:t>Богородского городского округа</w:t>
      </w:r>
      <w:r w:rsidRPr="00B80E88">
        <w:rPr>
          <w:rFonts w:ascii="Times New Roman" w:hAnsi="Times New Roman" w:cs="Times New Roman"/>
          <w:b/>
          <w:sz w:val="28"/>
          <w:szCs w:val="28"/>
        </w:rPr>
        <w:t>, связанных с введением предлагаемого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98"/>
        <w:gridCol w:w="3380"/>
      </w:tblGrid>
      <w:tr w:rsidR="00E854AB" w:rsidRPr="00B80E88" w:rsidTr="00A85455">
        <w:tc>
          <w:tcPr>
            <w:tcW w:w="2967" w:type="dxa"/>
            <w:shd w:val="clear" w:color="auto" w:fill="auto"/>
          </w:tcPr>
          <w:p w:rsidR="00E854AB" w:rsidRPr="00B80E88" w:rsidRDefault="00E854AB" w:rsidP="000456E7">
            <w:pPr>
              <w:spacing w:before="0"/>
              <w:ind w:left="0" w:first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88">
              <w:rPr>
                <w:rFonts w:ascii="Times New Roman" w:hAnsi="Times New Roman" w:cs="Times New Roman"/>
                <w:sz w:val="20"/>
                <w:szCs w:val="20"/>
              </w:rPr>
              <w:t>7.1. Наименование функции (полномочия, обязанности, права) (в соответствии с пунктом 6.1)</w:t>
            </w:r>
          </w:p>
        </w:tc>
        <w:tc>
          <w:tcPr>
            <w:tcW w:w="2998" w:type="dxa"/>
            <w:shd w:val="clear" w:color="auto" w:fill="auto"/>
          </w:tcPr>
          <w:p w:rsidR="00E854AB" w:rsidRPr="00B80E88" w:rsidRDefault="00E854AB" w:rsidP="000456E7">
            <w:pPr>
              <w:spacing w:before="0"/>
              <w:ind w:left="50" w:first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88">
              <w:rPr>
                <w:rFonts w:ascii="Times New Roman" w:hAnsi="Times New Roman" w:cs="Times New Roman"/>
                <w:sz w:val="20"/>
                <w:szCs w:val="20"/>
              </w:rPr>
              <w:t>7.2. Виды расходов (возможных поступлений) бюджета Ногинского муниципального района</w:t>
            </w:r>
          </w:p>
        </w:tc>
        <w:tc>
          <w:tcPr>
            <w:tcW w:w="3380" w:type="dxa"/>
            <w:shd w:val="clear" w:color="auto" w:fill="auto"/>
          </w:tcPr>
          <w:p w:rsidR="00E854AB" w:rsidRPr="00B80E88" w:rsidRDefault="00E854AB" w:rsidP="000456E7">
            <w:pPr>
              <w:spacing w:before="0"/>
              <w:ind w:left="10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88">
              <w:rPr>
                <w:rFonts w:ascii="Times New Roman" w:hAnsi="Times New Roman" w:cs="Times New Roman"/>
                <w:sz w:val="20"/>
                <w:szCs w:val="20"/>
              </w:rPr>
              <w:t>7.3. Количественная оценка расходов и возможных поступлений, руб.</w:t>
            </w:r>
          </w:p>
        </w:tc>
      </w:tr>
      <w:tr w:rsidR="00E854AB" w:rsidRPr="00B80E88" w:rsidTr="00A85455">
        <w:tc>
          <w:tcPr>
            <w:tcW w:w="2967" w:type="dxa"/>
            <w:shd w:val="clear" w:color="auto" w:fill="auto"/>
          </w:tcPr>
          <w:p w:rsidR="00E854AB" w:rsidRPr="00B80E88" w:rsidRDefault="00E854AB" w:rsidP="000456E7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E88">
              <w:rPr>
                <w:rFonts w:ascii="Times New Roman" w:hAnsi="Times New Roman" w:cs="Times New Roman"/>
                <w:sz w:val="20"/>
                <w:szCs w:val="20"/>
              </w:rPr>
              <w:t>(Функция № 1)</w:t>
            </w:r>
            <w:r w:rsidR="00A85455">
              <w:rPr>
                <w:rFonts w:ascii="Times New Roman" w:hAnsi="Times New Roman" w:cs="Times New Roman"/>
                <w:sz w:val="20"/>
                <w:szCs w:val="20"/>
              </w:rPr>
              <w:t xml:space="preserve"> --</w:t>
            </w:r>
          </w:p>
        </w:tc>
        <w:tc>
          <w:tcPr>
            <w:tcW w:w="2998" w:type="dxa"/>
            <w:shd w:val="clear" w:color="auto" w:fill="auto"/>
          </w:tcPr>
          <w:p w:rsidR="00E854AB" w:rsidRPr="00B80E88" w:rsidRDefault="00E854AB" w:rsidP="000456E7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</w:tcPr>
          <w:p w:rsidR="00E854AB" w:rsidRPr="00B80E88" w:rsidRDefault="00E854AB" w:rsidP="000456E7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4AB" w:rsidRPr="00B80E88" w:rsidTr="00A85455">
        <w:tc>
          <w:tcPr>
            <w:tcW w:w="9345" w:type="dxa"/>
            <w:gridSpan w:val="3"/>
            <w:shd w:val="clear" w:color="auto" w:fill="auto"/>
          </w:tcPr>
          <w:p w:rsidR="00E854AB" w:rsidRPr="00B80E88" w:rsidRDefault="00E854AB" w:rsidP="000456E7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E88">
              <w:rPr>
                <w:rFonts w:ascii="Times New Roman" w:hAnsi="Times New Roman" w:cs="Times New Roman"/>
                <w:sz w:val="20"/>
                <w:szCs w:val="20"/>
              </w:rPr>
              <w:t>Итого единовременные расходы за период ___</w:t>
            </w:r>
            <w:r w:rsidR="00A96F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0E8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E854AB" w:rsidRPr="00B80E88" w:rsidTr="00A85455">
        <w:tc>
          <w:tcPr>
            <w:tcW w:w="9345" w:type="dxa"/>
            <w:gridSpan w:val="3"/>
            <w:shd w:val="clear" w:color="auto" w:fill="auto"/>
          </w:tcPr>
          <w:p w:rsidR="00E854AB" w:rsidRPr="00B80E88" w:rsidRDefault="00E854AB" w:rsidP="000456E7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E88">
              <w:rPr>
                <w:rFonts w:ascii="Times New Roman" w:hAnsi="Times New Roman" w:cs="Times New Roman"/>
                <w:sz w:val="20"/>
                <w:szCs w:val="20"/>
              </w:rPr>
              <w:t>Итого периодические расходы за период ___</w:t>
            </w:r>
            <w:r w:rsidR="00A96F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0E8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E854AB" w:rsidRPr="00B80E88" w:rsidTr="00A85455">
        <w:tc>
          <w:tcPr>
            <w:tcW w:w="9345" w:type="dxa"/>
            <w:gridSpan w:val="3"/>
            <w:shd w:val="clear" w:color="auto" w:fill="auto"/>
          </w:tcPr>
          <w:p w:rsidR="00E854AB" w:rsidRPr="00B80E88" w:rsidRDefault="00E854AB" w:rsidP="000456E7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E88">
              <w:rPr>
                <w:rFonts w:ascii="Times New Roman" w:hAnsi="Times New Roman" w:cs="Times New Roman"/>
                <w:sz w:val="20"/>
                <w:szCs w:val="20"/>
              </w:rPr>
              <w:t>Итого возможные доходы за период ___</w:t>
            </w:r>
            <w:r w:rsidR="00A96F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0E8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</w:tbl>
    <w:p w:rsidR="00E854AB" w:rsidRPr="00B80E88" w:rsidRDefault="00E854AB" w:rsidP="000456E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 xml:space="preserve">7.4. Иные сведения о расходах и возможных доходах бюджета </w:t>
      </w:r>
      <w:r w:rsidR="006D0A28"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="00A96F19">
        <w:rPr>
          <w:rFonts w:ascii="Times New Roman" w:hAnsi="Times New Roman" w:cs="Times New Roman"/>
          <w:sz w:val="28"/>
          <w:szCs w:val="28"/>
        </w:rPr>
        <w:t>:</w:t>
      </w:r>
      <w:r w:rsidR="006D0A28">
        <w:rPr>
          <w:rFonts w:ascii="Times New Roman" w:hAnsi="Times New Roman" w:cs="Times New Roman"/>
          <w:sz w:val="28"/>
          <w:szCs w:val="28"/>
        </w:rPr>
        <w:t xml:space="preserve"> </w:t>
      </w:r>
      <w:r w:rsidR="00A96F19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85455" w:rsidRPr="00A85455">
        <w:rPr>
          <w:rFonts w:ascii="Times New Roman" w:hAnsi="Times New Roman" w:cs="Times New Roman"/>
          <w:sz w:val="28"/>
          <w:szCs w:val="28"/>
          <w:u w:val="single"/>
        </w:rPr>
        <w:t>тсутствуют</w:t>
      </w:r>
      <w:r w:rsidR="00A96F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54AB" w:rsidRPr="00077644" w:rsidRDefault="00E854AB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B80E88">
        <w:rPr>
          <w:rFonts w:ascii="Times New Roman" w:hAnsi="Times New Roman" w:cs="Times New Roman"/>
          <w:sz w:val="28"/>
          <w:szCs w:val="28"/>
        </w:rPr>
        <w:tab/>
      </w:r>
      <w:r w:rsidR="008F7B14" w:rsidRPr="00077644">
        <w:rPr>
          <w:rFonts w:ascii="Times New Roman" w:hAnsi="Times New Roman" w:cs="Times New Roman"/>
        </w:rPr>
        <w:t>(</w:t>
      </w:r>
      <w:r w:rsidRPr="00077644">
        <w:rPr>
          <w:rFonts w:ascii="Times New Roman" w:hAnsi="Times New Roman" w:cs="Times New Roman"/>
        </w:rPr>
        <w:t>текстовое описание</w:t>
      </w:r>
      <w:r w:rsidR="008F7B14" w:rsidRPr="00077644">
        <w:rPr>
          <w:rFonts w:ascii="Times New Roman" w:hAnsi="Times New Roman" w:cs="Times New Roman"/>
        </w:rPr>
        <w:t>)</w:t>
      </w:r>
    </w:p>
    <w:p w:rsidR="008F7B14" w:rsidRPr="00B80E88" w:rsidRDefault="008F7B14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  <w:szCs w:val="28"/>
        </w:rPr>
      </w:pP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456E7">
        <w:rPr>
          <w:rFonts w:ascii="Times New Roman" w:hAnsi="Times New Roman" w:cs="Times New Roman"/>
          <w:b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3544"/>
        <w:gridCol w:w="1843"/>
        <w:gridCol w:w="1432"/>
      </w:tblGrid>
      <w:tr w:rsidR="00E854AB" w:rsidRPr="00B80E88" w:rsidTr="00277BE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E854AB" w:rsidP="00045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0E88">
              <w:rPr>
                <w:rFonts w:ascii="Times New Roman" w:hAnsi="Times New Roman" w:cs="Times New Roman"/>
              </w:rPr>
              <w:t>8.1. Группы потенциальных адресатов предлагаемого правового регулирования (в соответствии с пунктом 5.1 сводного отчета)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E854AB" w:rsidP="00045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0E88">
              <w:rPr>
                <w:rFonts w:ascii="Times New Roman" w:hAnsi="Times New Roman" w:cs="Times New Roman"/>
              </w:rPr>
              <w:t>8.2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E854AB" w:rsidP="00045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0E88">
              <w:rPr>
                <w:rFonts w:ascii="Times New Roman" w:hAnsi="Times New Roman" w:cs="Times New Roman"/>
              </w:rPr>
              <w:t>8.3.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E854AB" w:rsidP="00045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0E88">
              <w:rPr>
                <w:rFonts w:ascii="Times New Roman" w:hAnsi="Times New Roman" w:cs="Times New Roman"/>
              </w:rPr>
              <w:t>8.4. Количественная оценка, млн. рублей</w:t>
            </w:r>
          </w:p>
        </w:tc>
      </w:tr>
      <w:tr w:rsidR="00E854AB" w:rsidRPr="00B80E88" w:rsidTr="001C3760">
        <w:trPr>
          <w:trHeight w:val="169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E854AB" w:rsidP="000456E7">
            <w:pPr>
              <w:pStyle w:val="ConsPlusNormal"/>
              <w:rPr>
                <w:rFonts w:ascii="Times New Roman" w:hAnsi="Times New Roman" w:cs="Times New Roman"/>
              </w:rPr>
            </w:pPr>
            <w:r w:rsidRPr="00B80E88">
              <w:rPr>
                <w:rFonts w:ascii="Times New Roman" w:hAnsi="Times New Roman" w:cs="Times New Roman"/>
              </w:rPr>
              <w:t>Группа 1</w:t>
            </w:r>
            <w:r w:rsidR="00A85455">
              <w:rPr>
                <w:rFonts w:ascii="Times New Roman" w:hAnsi="Times New Roman" w:cs="Times New Roman"/>
              </w:rPr>
              <w:t xml:space="preserve">: </w:t>
            </w:r>
            <w:r w:rsidR="00C66696" w:rsidRPr="00C66696">
              <w:rPr>
                <w:rFonts w:ascii="Times New Roman" w:hAnsi="Times New Roman" w:cs="Times New Roman"/>
              </w:rPr>
              <w:t>юридические лица</w:t>
            </w:r>
            <w:r w:rsidR="00277BE2">
              <w:rPr>
                <w:rFonts w:ascii="Times New Roman" w:hAnsi="Times New Roman" w:cs="Times New Roman"/>
              </w:rPr>
              <w:t xml:space="preserve"> и </w:t>
            </w:r>
            <w:r w:rsidR="00277BE2" w:rsidRPr="00C66696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6CF" w:rsidRPr="00B80E88" w:rsidRDefault="000456E7" w:rsidP="00CA72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получения муниципальной услуги з</w:t>
            </w:r>
            <w:r w:rsidRPr="000456E7">
              <w:rPr>
                <w:rFonts w:ascii="Times New Roman" w:hAnsi="Times New Roman" w:cs="Times New Roman"/>
              </w:rPr>
              <w:t>аявитель авторизуется на РПГУ посредством Единой системы идентификации и аутентификации (</w:t>
            </w:r>
            <w:r w:rsidR="00CA72A4">
              <w:rPr>
                <w:rFonts w:ascii="Times New Roman" w:hAnsi="Times New Roman" w:cs="Times New Roman"/>
              </w:rPr>
              <w:t>далее – ЕСИА), затем заполняет з</w:t>
            </w:r>
            <w:r w:rsidRPr="000456E7">
              <w:rPr>
                <w:rFonts w:ascii="Times New Roman" w:hAnsi="Times New Roman" w:cs="Times New Roman"/>
              </w:rPr>
              <w:t xml:space="preserve">аявление с использованием специальной интерактивной формы в электронном виде и прикрепляет электронные образы документов, </w:t>
            </w:r>
            <w:r>
              <w:rPr>
                <w:rFonts w:ascii="Times New Roman" w:hAnsi="Times New Roman" w:cs="Times New Roman"/>
              </w:rPr>
              <w:t>необходимы</w:t>
            </w:r>
            <w:r w:rsidR="00CA72A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для предоставления м</w:t>
            </w:r>
            <w:r w:rsidRPr="000456E7">
              <w:rPr>
                <w:rFonts w:ascii="Times New Roman" w:hAnsi="Times New Roman" w:cs="Times New Roman"/>
              </w:rPr>
              <w:t>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A85455" w:rsidP="000456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A85455" w:rsidP="000456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E854AB" w:rsidRPr="00B80E88" w:rsidRDefault="00E854AB" w:rsidP="0004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8.5. Издержки и выгоды адресатов предлагаемого правового регулирования, не поддающиеся количественной оценке:</w:t>
      </w:r>
    </w:p>
    <w:p w:rsidR="00E854AB" w:rsidRPr="00A85455" w:rsidRDefault="00A96F19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E854AB" w:rsidRPr="0018536F" w:rsidRDefault="00E854AB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B80E88">
        <w:rPr>
          <w:rFonts w:ascii="Times New Roman" w:hAnsi="Times New Roman" w:cs="Times New Roman"/>
          <w:sz w:val="28"/>
          <w:szCs w:val="28"/>
        </w:rPr>
        <w:tab/>
      </w:r>
      <w:r w:rsidR="008F7B14" w:rsidRPr="0018536F">
        <w:rPr>
          <w:rFonts w:ascii="Times New Roman" w:hAnsi="Times New Roman" w:cs="Times New Roman"/>
        </w:rPr>
        <w:t>(</w:t>
      </w:r>
      <w:r w:rsidRPr="0018536F">
        <w:rPr>
          <w:rFonts w:ascii="Times New Roman" w:hAnsi="Times New Roman" w:cs="Times New Roman"/>
        </w:rPr>
        <w:t>текстовое описание</w:t>
      </w:r>
      <w:r w:rsidR="008F7B14" w:rsidRPr="0018536F">
        <w:rPr>
          <w:rFonts w:ascii="Times New Roman" w:hAnsi="Times New Roman" w:cs="Times New Roman"/>
        </w:rPr>
        <w:t>)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8.6. Источники данных:</w:t>
      </w:r>
    </w:p>
    <w:p w:rsidR="00E854AB" w:rsidRDefault="00A85455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  <w:szCs w:val="28"/>
        </w:rPr>
      </w:pPr>
      <w:r w:rsidRPr="00A85455">
        <w:rPr>
          <w:rFonts w:ascii="Times New Roman" w:hAnsi="Times New Roman" w:cs="Times New Roman"/>
          <w:sz w:val="28"/>
          <w:szCs w:val="28"/>
          <w:u w:val="single"/>
        </w:rPr>
        <w:t xml:space="preserve">данные текущей деятельности </w:t>
      </w:r>
      <w:r w:rsidR="0015454B" w:rsidRPr="000E2B86">
        <w:rPr>
          <w:rFonts w:ascii="Times New Roman" w:hAnsi="Times New Roman" w:cs="Times New Roman"/>
          <w:sz w:val="28"/>
          <w:szCs w:val="28"/>
          <w:u w:val="single"/>
        </w:rPr>
        <w:t>отдел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5454B" w:rsidRPr="000E2B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транспорта и безопасности дорожного движения управления капитального строительства и дорожного хозяйства</w:t>
      </w:r>
      <w:r w:rsidR="0015454B" w:rsidRPr="0080204E">
        <w:rPr>
          <w:sz w:val="28"/>
          <w:szCs w:val="28"/>
          <w:u w:val="single"/>
        </w:rPr>
        <w:t xml:space="preserve"> </w:t>
      </w:r>
      <w:r w:rsidR="0015454B" w:rsidRPr="0015454B">
        <w:rPr>
          <w:rFonts w:ascii="Times New Roman" w:hAnsi="Times New Roman" w:cs="Times New Roman"/>
          <w:sz w:val="28"/>
          <w:szCs w:val="28"/>
          <w:u w:val="single"/>
        </w:rPr>
        <w:t xml:space="preserve">МКУ «ЦОУ ОМС </w:t>
      </w:r>
      <w:r w:rsidR="0015454B" w:rsidRPr="0080204E">
        <w:rPr>
          <w:rFonts w:ascii="Times New Roman" w:hAnsi="Times New Roman" w:cs="Times New Roman"/>
          <w:sz w:val="28"/>
          <w:szCs w:val="28"/>
          <w:u w:val="single"/>
        </w:rPr>
        <w:t>Богородского городского округа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D584B" w:rsidRPr="002D584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85455">
        <w:rPr>
          <w:rFonts w:ascii="Times New Roman" w:hAnsi="Times New Roman" w:cs="Times New Roman"/>
          <w:sz w:val="28"/>
          <w:szCs w:val="28"/>
        </w:rPr>
        <w:tab/>
      </w:r>
      <w:r w:rsidR="000456E7">
        <w:rPr>
          <w:rFonts w:ascii="Times New Roman" w:hAnsi="Times New Roman" w:cs="Times New Roman"/>
          <w:sz w:val="28"/>
          <w:szCs w:val="28"/>
        </w:rPr>
        <w:tab/>
      </w:r>
      <w:r w:rsidR="000456E7">
        <w:rPr>
          <w:rFonts w:ascii="Times New Roman" w:hAnsi="Times New Roman" w:cs="Times New Roman"/>
          <w:sz w:val="28"/>
          <w:szCs w:val="28"/>
        </w:rPr>
        <w:tab/>
      </w:r>
      <w:r w:rsidR="000456E7">
        <w:rPr>
          <w:rFonts w:ascii="Times New Roman" w:hAnsi="Times New Roman" w:cs="Times New Roman"/>
          <w:sz w:val="28"/>
          <w:szCs w:val="28"/>
        </w:rPr>
        <w:tab/>
      </w:r>
      <w:r w:rsidR="000456E7">
        <w:rPr>
          <w:rFonts w:ascii="Times New Roman" w:hAnsi="Times New Roman" w:cs="Times New Roman"/>
          <w:sz w:val="28"/>
          <w:szCs w:val="28"/>
        </w:rPr>
        <w:tab/>
      </w:r>
      <w:r w:rsidR="00E854AB" w:rsidRPr="00B80E88">
        <w:rPr>
          <w:rFonts w:ascii="Times New Roman" w:hAnsi="Times New Roman" w:cs="Times New Roman"/>
          <w:sz w:val="28"/>
          <w:szCs w:val="28"/>
        </w:rPr>
        <w:tab/>
      </w:r>
      <w:r w:rsidR="008F7B14" w:rsidRPr="0018536F">
        <w:rPr>
          <w:rFonts w:ascii="Times New Roman" w:hAnsi="Times New Roman" w:cs="Times New Roman"/>
        </w:rPr>
        <w:t>(</w:t>
      </w:r>
      <w:r w:rsidR="00E854AB" w:rsidRPr="0018536F">
        <w:rPr>
          <w:rFonts w:ascii="Times New Roman" w:hAnsi="Times New Roman" w:cs="Times New Roman"/>
        </w:rPr>
        <w:t>текстовое описание</w:t>
      </w:r>
      <w:r w:rsidR="008F7B14" w:rsidRPr="0018536F">
        <w:rPr>
          <w:rFonts w:ascii="Times New Roman" w:hAnsi="Times New Roman" w:cs="Times New Roman"/>
        </w:rPr>
        <w:t>)</w:t>
      </w:r>
    </w:p>
    <w:p w:rsidR="008F7B14" w:rsidRPr="00B80E88" w:rsidRDefault="008F7B14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54AB" w:rsidRPr="00B80E88" w:rsidRDefault="00E854AB" w:rsidP="000456E7">
      <w:pPr>
        <w:pStyle w:val="ConsPlusNonformat"/>
        <w:tabs>
          <w:tab w:val="left" w:pos="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682"/>
      <w:bookmarkEnd w:id="0"/>
      <w:r w:rsidRPr="00B80E88">
        <w:rPr>
          <w:rFonts w:ascii="Times New Roman" w:hAnsi="Times New Roman" w:cs="Times New Roman"/>
          <w:b/>
          <w:sz w:val="28"/>
          <w:szCs w:val="28"/>
        </w:rPr>
        <w:t xml:space="preserve"> 9. Оценка рисков неблагоприятных последствий применения предлагаемого правового регулирования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2409"/>
        <w:gridCol w:w="2410"/>
        <w:gridCol w:w="2067"/>
      </w:tblGrid>
      <w:tr w:rsidR="00E854AB" w:rsidRPr="00B80E88" w:rsidTr="00164014">
        <w:trPr>
          <w:trHeight w:val="957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E854AB" w:rsidP="000456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80E88">
              <w:rPr>
                <w:rFonts w:ascii="Times New Roman" w:hAnsi="Times New Roman" w:cs="Times New Roman"/>
                <w:szCs w:val="28"/>
              </w:rPr>
              <w:t>9.1. Виды рисков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E854AB" w:rsidP="000456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80E88">
              <w:rPr>
                <w:rFonts w:ascii="Times New Roman" w:hAnsi="Times New Roman" w:cs="Times New Roman"/>
                <w:szCs w:val="28"/>
              </w:rPr>
              <w:t>9.2. Оценка вероятности наступления 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E854AB" w:rsidP="000456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80E88">
              <w:rPr>
                <w:rFonts w:ascii="Times New Roman" w:hAnsi="Times New Roman" w:cs="Times New Roman"/>
                <w:szCs w:val="28"/>
              </w:rPr>
              <w:t>9.3. Методы контроля рисков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E854AB" w:rsidP="000456E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80E88">
              <w:rPr>
                <w:rFonts w:ascii="Times New Roman" w:hAnsi="Times New Roman" w:cs="Times New Roman"/>
                <w:szCs w:val="28"/>
              </w:rPr>
              <w:t>9.4. Степень контроля рисков (полный / частичный / отсутствует)</w:t>
            </w:r>
          </w:p>
        </w:tc>
      </w:tr>
      <w:tr w:rsidR="00E854AB" w:rsidRPr="00B80E88" w:rsidTr="00164014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A85455" w:rsidP="000456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Низкие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A85455" w:rsidP="000456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Низкая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A85455" w:rsidP="000456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4AB" w:rsidRPr="00B80E88" w:rsidRDefault="00D76516" w:rsidP="000456E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9.5. Источники данных:</w:t>
      </w:r>
    </w:p>
    <w:p w:rsidR="00D76516" w:rsidRDefault="000456E7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  <w:szCs w:val="28"/>
        </w:rPr>
      </w:pPr>
      <w:bookmarkStart w:id="1" w:name="Par741"/>
      <w:bookmarkEnd w:id="1"/>
      <w:r w:rsidRPr="00A85455">
        <w:rPr>
          <w:rFonts w:ascii="Times New Roman" w:hAnsi="Times New Roman" w:cs="Times New Roman"/>
          <w:sz w:val="28"/>
          <w:szCs w:val="28"/>
          <w:u w:val="single"/>
        </w:rPr>
        <w:t xml:space="preserve">данные текущей деятельности </w:t>
      </w:r>
      <w:r w:rsidR="0015454B" w:rsidRPr="000E2B86">
        <w:rPr>
          <w:rFonts w:ascii="Times New Roman" w:hAnsi="Times New Roman" w:cs="Times New Roman"/>
          <w:sz w:val="28"/>
          <w:szCs w:val="28"/>
          <w:u w:val="single"/>
        </w:rPr>
        <w:t>отдел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5454B" w:rsidRPr="000E2B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транспорта и безопасности дорожного движения управления капитального строительства и дорожного хозяйства</w:t>
      </w:r>
      <w:r w:rsidR="0015454B" w:rsidRPr="0080204E">
        <w:rPr>
          <w:sz w:val="28"/>
          <w:szCs w:val="28"/>
          <w:u w:val="single"/>
        </w:rPr>
        <w:t xml:space="preserve"> </w:t>
      </w:r>
      <w:r w:rsidR="0015454B" w:rsidRPr="0015454B">
        <w:rPr>
          <w:rFonts w:ascii="Times New Roman" w:hAnsi="Times New Roman" w:cs="Times New Roman"/>
          <w:sz w:val="28"/>
          <w:szCs w:val="28"/>
          <w:u w:val="single"/>
        </w:rPr>
        <w:t xml:space="preserve">МКУ «ЦОУ ОМС </w:t>
      </w:r>
      <w:r w:rsidR="0015454B" w:rsidRPr="0080204E">
        <w:rPr>
          <w:rFonts w:ascii="Times New Roman" w:hAnsi="Times New Roman" w:cs="Times New Roman"/>
          <w:sz w:val="28"/>
          <w:szCs w:val="28"/>
          <w:u w:val="single"/>
        </w:rPr>
        <w:t>Богородского городского округа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D584B" w:rsidRPr="002D584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76516" w:rsidRPr="00A85455">
        <w:rPr>
          <w:rFonts w:ascii="Times New Roman" w:hAnsi="Times New Roman" w:cs="Times New Roman"/>
          <w:sz w:val="28"/>
          <w:szCs w:val="28"/>
        </w:rPr>
        <w:tab/>
      </w:r>
      <w:r w:rsidR="00D76516" w:rsidRPr="00A8545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76516" w:rsidRPr="00B80E88">
        <w:rPr>
          <w:rFonts w:ascii="Times New Roman" w:hAnsi="Times New Roman" w:cs="Times New Roman"/>
          <w:sz w:val="28"/>
          <w:szCs w:val="28"/>
        </w:rPr>
        <w:tab/>
      </w:r>
      <w:r w:rsidR="00CA72A4">
        <w:rPr>
          <w:rFonts w:ascii="Times New Roman" w:hAnsi="Times New Roman" w:cs="Times New Roman"/>
          <w:sz w:val="28"/>
          <w:szCs w:val="28"/>
        </w:rPr>
        <w:tab/>
      </w:r>
      <w:r w:rsidR="002D584B">
        <w:rPr>
          <w:rFonts w:ascii="Times New Roman" w:hAnsi="Times New Roman" w:cs="Times New Roman"/>
          <w:sz w:val="28"/>
          <w:szCs w:val="28"/>
        </w:rPr>
        <w:tab/>
      </w:r>
      <w:r w:rsidR="002D584B">
        <w:rPr>
          <w:rFonts w:ascii="Times New Roman" w:hAnsi="Times New Roman" w:cs="Times New Roman"/>
          <w:sz w:val="28"/>
          <w:szCs w:val="28"/>
        </w:rPr>
        <w:tab/>
      </w:r>
      <w:r w:rsidR="00D76516" w:rsidRPr="0018536F">
        <w:rPr>
          <w:rFonts w:ascii="Times New Roman" w:hAnsi="Times New Roman" w:cs="Times New Roman"/>
        </w:rPr>
        <w:t>(текстовое описание)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854AB" w:rsidRPr="00405E8C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405E8C">
        <w:rPr>
          <w:rFonts w:ascii="Times New Roman" w:hAnsi="Times New Roman" w:cs="Times New Roman"/>
          <w:sz w:val="28"/>
          <w:szCs w:val="28"/>
        </w:rPr>
        <w:t xml:space="preserve"> </w:t>
      </w:r>
      <w:r w:rsidR="000F3400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A85455" w:rsidRPr="00A85455">
        <w:rPr>
          <w:rFonts w:ascii="Times New Roman" w:hAnsi="Times New Roman" w:cs="Times New Roman"/>
          <w:sz w:val="28"/>
          <w:szCs w:val="28"/>
          <w:u w:val="single"/>
        </w:rPr>
        <w:t xml:space="preserve"> 2018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80E88">
        <w:rPr>
          <w:rFonts w:ascii="Times New Roman" w:hAnsi="Times New Roman" w:cs="Times New Roman"/>
          <w:szCs w:val="28"/>
        </w:rPr>
        <w:t>если положения вводятся в действие в разное время, указывается статья/пункт проекта акта и дата введения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A85455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B80E88">
        <w:rPr>
          <w:rFonts w:ascii="Times New Roman" w:hAnsi="Times New Roman" w:cs="Times New Roman"/>
          <w:sz w:val="28"/>
          <w:szCs w:val="28"/>
          <w:u w:val="single"/>
        </w:rPr>
        <w:t>/нет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Срок переходного периода: _____</w:t>
      </w:r>
      <w:r w:rsidR="00A85455">
        <w:rPr>
          <w:rFonts w:ascii="Times New Roman" w:hAnsi="Times New Roman" w:cs="Times New Roman"/>
          <w:sz w:val="28"/>
          <w:szCs w:val="28"/>
        </w:rPr>
        <w:t>-</w:t>
      </w:r>
      <w:r w:rsidRPr="00B80E88">
        <w:rPr>
          <w:rFonts w:ascii="Times New Roman" w:hAnsi="Times New Roman" w:cs="Times New Roman"/>
          <w:sz w:val="28"/>
          <w:szCs w:val="28"/>
        </w:rPr>
        <w:t>________ дней с момента принятия проекта муниципального нормативного правового акта.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0E88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A85455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B80E88">
        <w:rPr>
          <w:rFonts w:ascii="Times New Roman" w:hAnsi="Times New Roman" w:cs="Times New Roman"/>
          <w:sz w:val="28"/>
          <w:szCs w:val="28"/>
          <w:u w:val="single"/>
        </w:rPr>
        <w:t>/нет.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_______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6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B80E88">
        <w:rPr>
          <w:rFonts w:ascii="Times New Roman" w:hAnsi="Times New Roman" w:cs="Times New Roman"/>
          <w:sz w:val="28"/>
          <w:szCs w:val="28"/>
        </w:rPr>
        <w:t xml:space="preserve"> принятия проекта муниципального нормативного правового акта.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CA72A4">
        <w:rPr>
          <w:rFonts w:ascii="Times New Roman" w:hAnsi="Times New Roman" w:cs="Times New Roman"/>
          <w:sz w:val="28"/>
          <w:szCs w:val="28"/>
        </w:rPr>
        <w:t xml:space="preserve"> </w:t>
      </w:r>
      <w:r w:rsidRPr="00B80E88">
        <w:rPr>
          <w:rFonts w:ascii="Times New Roman" w:hAnsi="Times New Roman" w:cs="Times New Roman"/>
          <w:sz w:val="28"/>
          <w:szCs w:val="28"/>
        </w:rPr>
        <w:t>_____</w:t>
      </w:r>
      <w:r w:rsidR="00A85455">
        <w:rPr>
          <w:rFonts w:ascii="Times New Roman" w:hAnsi="Times New Roman" w:cs="Times New Roman"/>
          <w:sz w:val="28"/>
          <w:szCs w:val="28"/>
        </w:rPr>
        <w:t>-</w:t>
      </w:r>
      <w:r w:rsidRPr="00B80E8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54AB" w:rsidRPr="0018536F" w:rsidRDefault="00E854AB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B80E88">
        <w:rPr>
          <w:rFonts w:ascii="Times New Roman" w:hAnsi="Times New Roman" w:cs="Times New Roman"/>
          <w:sz w:val="28"/>
          <w:szCs w:val="28"/>
        </w:rPr>
        <w:tab/>
      </w:r>
      <w:r w:rsidR="0009569F" w:rsidRPr="0018536F">
        <w:rPr>
          <w:rFonts w:ascii="Times New Roman" w:hAnsi="Times New Roman" w:cs="Times New Roman"/>
        </w:rPr>
        <w:t>(</w:t>
      </w:r>
      <w:r w:rsidRPr="0018536F">
        <w:rPr>
          <w:rFonts w:ascii="Times New Roman" w:hAnsi="Times New Roman" w:cs="Times New Roman"/>
        </w:rPr>
        <w:t>текстовое описание</w:t>
      </w:r>
      <w:r w:rsidR="0009569F" w:rsidRPr="0018536F">
        <w:rPr>
          <w:rFonts w:ascii="Times New Roman" w:hAnsi="Times New Roman" w:cs="Times New Roman"/>
        </w:rPr>
        <w:t>)</w:t>
      </w:r>
    </w:p>
    <w:p w:rsidR="00E854AB" w:rsidRPr="00B80E88" w:rsidRDefault="00E854AB" w:rsidP="000456E7">
      <w:pPr>
        <w:pStyle w:val="ConsPlusNonformat"/>
        <w:tabs>
          <w:tab w:val="left" w:pos="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ab/>
        <w:t>11. Иные сведения, которые по мнению органа-разработчика, позволяют оценить обоснованность предлагаемого способа правового регулирования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11.1. Иные необходимые, по мнению орган-разработчика, сведения</w:t>
      </w:r>
      <w:r w:rsidR="00A5242E">
        <w:rPr>
          <w:rFonts w:ascii="Times New Roman" w:hAnsi="Times New Roman" w:cs="Times New Roman"/>
          <w:sz w:val="28"/>
          <w:szCs w:val="28"/>
        </w:rPr>
        <w:t>:</w:t>
      </w:r>
      <w:r w:rsidRPr="00B80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4AB" w:rsidRPr="008F7B14" w:rsidRDefault="00A5242E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B1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E854AB" w:rsidRPr="0018536F" w:rsidRDefault="00E854AB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B80E88">
        <w:rPr>
          <w:rFonts w:ascii="Times New Roman" w:hAnsi="Times New Roman" w:cs="Times New Roman"/>
          <w:sz w:val="28"/>
          <w:szCs w:val="28"/>
        </w:rPr>
        <w:tab/>
      </w:r>
      <w:r w:rsidR="0009569F" w:rsidRPr="0018536F">
        <w:rPr>
          <w:rFonts w:ascii="Times New Roman" w:hAnsi="Times New Roman" w:cs="Times New Roman"/>
        </w:rPr>
        <w:t>(</w:t>
      </w:r>
      <w:r w:rsidRPr="0018536F">
        <w:rPr>
          <w:rFonts w:ascii="Times New Roman" w:hAnsi="Times New Roman" w:cs="Times New Roman"/>
        </w:rPr>
        <w:t>текстовое описание</w:t>
      </w:r>
      <w:r w:rsidR="0009569F" w:rsidRPr="0018536F">
        <w:rPr>
          <w:rFonts w:ascii="Times New Roman" w:hAnsi="Times New Roman" w:cs="Times New Roman"/>
        </w:rPr>
        <w:t>)</w:t>
      </w:r>
    </w:p>
    <w:p w:rsidR="00E854AB" w:rsidRPr="00B80E88" w:rsidRDefault="00E854AB" w:rsidP="000456E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80E88">
        <w:rPr>
          <w:rFonts w:ascii="Times New Roman" w:hAnsi="Times New Roman" w:cs="Times New Roman"/>
          <w:sz w:val="28"/>
          <w:szCs w:val="28"/>
        </w:rPr>
        <w:t>11.2. Источники данных:</w:t>
      </w:r>
    </w:p>
    <w:p w:rsidR="00D76516" w:rsidRDefault="000456E7" w:rsidP="000456E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  <w:szCs w:val="28"/>
        </w:rPr>
      </w:pPr>
      <w:r w:rsidRPr="00A85455">
        <w:rPr>
          <w:rFonts w:ascii="Times New Roman" w:hAnsi="Times New Roman" w:cs="Times New Roman"/>
          <w:sz w:val="28"/>
          <w:szCs w:val="28"/>
          <w:u w:val="single"/>
        </w:rPr>
        <w:t xml:space="preserve">данные текущей деятельности </w:t>
      </w:r>
      <w:r w:rsidR="0015454B" w:rsidRPr="000E2B86">
        <w:rPr>
          <w:rFonts w:ascii="Times New Roman" w:hAnsi="Times New Roman" w:cs="Times New Roman"/>
          <w:sz w:val="28"/>
          <w:szCs w:val="28"/>
          <w:u w:val="single"/>
        </w:rPr>
        <w:t>отдел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5454B" w:rsidRPr="000E2B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транспорта и безопасности дорожного движения управления капитального строительства и дорожного хозяйства</w:t>
      </w:r>
      <w:r w:rsidR="0015454B" w:rsidRPr="0080204E">
        <w:rPr>
          <w:sz w:val="28"/>
          <w:szCs w:val="28"/>
          <w:u w:val="single"/>
        </w:rPr>
        <w:t xml:space="preserve"> </w:t>
      </w:r>
      <w:r w:rsidR="0015454B" w:rsidRPr="0015454B">
        <w:rPr>
          <w:rFonts w:ascii="Times New Roman" w:hAnsi="Times New Roman" w:cs="Times New Roman"/>
          <w:sz w:val="28"/>
          <w:szCs w:val="28"/>
          <w:u w:val="single"/>
        </w:rPr>
        <w:t xml:space="preserve">МКУ «ЦОУ ОМС </w:t>
      </w:r>
      <w:r w:rsidR="0015454B" w:rsidRPr="0080204E">
        <w:rPr>
          <w:rFonts w:ascii="Times New Roman" w:hAnsi="Times New Roman" w:cs="Times New Roman"/>
          <w:sz w:val="28"/>
          <w:szCs w:val="28"/>
          <w:u w:val="single"/>
        </w:rPr>
        <w:t>Богородского городского округа</w:t>
      </w:r>
      <w:r w:rsidR="0015454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F3400" w:rsidRPr="00532A7A">
        <w:rPr>
          <w:rFonts w:ascii="Times New Roman" w:hAnsi="Times New Roman" w:cs="Times New Roman"/>
          <w:sz w:val="28"/>
          <w:szCs w:val="28"/>
        </w:rPr>
        <w:t>.</w:t>
      </w:r>
      <w:r w:rsidR="00D76516" w:rsidRPr="00A85455">
        <w:rPr>
          <w:rFonts w:ascii="Times New Roman" w:hAnsi="Times New Roman" w:cs="Times New Roman"/>
          <w:sz w:val="28"/>
          <w:szCs w:val="28"/>
        </w:rPr>
        <w:tab/>
      </w:r>
      <w:r w:rsidR="00D76516" w:rsidRPr="00A85455">
        <w:rPr>
          <w:rFonts w:ascii="Times New Roman" w:hAnsi="Times New Roman" w:cs="Times New Roman"/>
          <w:sz w:val="28"/>
          <w:szCs w:val="28"/>
        </w:rPr>
        <w:tab/>
      </w:r>
      <w:r w:rsidR="00D76516" w:rsidRPr="00A8545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6516" w:rsidRPr="00B80E88">
        <w:rPr>
          <w:rFonts w:ascii="Times New Roman" w:hAnsi="Times New Roman" w:cs="Times New Roman"/>
          <w:sz w:val="28"/>
          <w:szCs w:val="28"/>
        </w:rPr>
        <w:tab/>
      </w:r>
      <w:r w:rsidR="00D76516" w:rsidRPr="0018536F">
        <w:rPr>
          <w:rFonts w:ascii="Times New Roman" w:hAnsi="Times New Roman" w:cs="Times New Roman"/>
        </w:rPr>
        <w:t>(текстовое описание)</w:t>
      </w:r>
    </w:p>
    <w:p w:rsidR="00E854AB" w:rsidRPr="00B80E88" w:rsidRDefault="00E854AB" w:rsidP="000456E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771"/>
      <w:bookmarkEnd w:id="2"/>
      <w:r w:rsidRPr="00B80E88">
        <w:rPr>
          <w:rFonts w:ascii="Times New Roman" w:hAnsi="Times New Roman" w:cs="Times New Roman"/>
          <w:b/>
          <w:sz w:val="28"/>
          <w:szCs w:val="28"/>
        </w:rPr>
        <w:tab/>
        <w:t>12. Информация о сроках проведения публичных консультаций по проекту муниципального нормативного правового акта и сводному отчету</w:t>
      </w:r>
    </w:p>
    <w:p w:rsidR="00E854AB" w:rsidRPr="0018536F" w:rsidRDefault="00E854AB" w:rsidP="005515E5">
      <w:pPr>
        <w:pStyle w:val="ConsPlusNonformat"/>
        <w:jc w:val="both"/>
        <w:rPr>
          <w:rFonts w:ascii="Times New Roman" w:hAnsi="Times New Roman" w:cs="Times New Roman"/>
        </w:rPr>
      </w:pPr>
      <w:r w:rsidRPr="00B80E88">
        <w:rPr>
          <w:rFonts w:ascii="Times New Roman" w:hAnsi="Times New Roman" w:cs="Times New Roman"/>
          <w:sz w:val="28"/>
          <w:szCs w:val="28"/>
        </w:rPr>
        <w:t xml:space="preserve">12.1. </w:t>
      </w:r>
      <w:r w:rsidR="005515E5">
        <w:rPr>
          <w:rFonts w:ascii="Times New Roman" w:hAnsi="Times New Roman" w:cs="Times New Roman"/>
          <w:sz w:val="28"/>
          <w:szCs w:val="28"/>
        </w:rPr>
        <w:t xml:space="preserve">В связи с тем, что в ходе предварительного рассмотрения проекта акта уполномоченным органом установлено, что предлагаемое правовое регулирование окажет незначительное воздействие </w:t>
      </w:r>
      <w:proofErr w:type="gramStart"/>
      <w:r w:rsidR="005515E5">
        <w:rPr>
          <w:rFonts w:ascii="Times New Roman" w:hAnsi="Times New Roman" w:cs="Times New Roman"/>
          <w:sz w:val="28"/>
          <w:szCs w:val="28"/>
        </w:rPr>
        <w:t>на субъектов</w:t>
      </w:r>
      <w:proofErr w:type="gramEnd"/>
      <w:r w:rsidR="005515E5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(низкая степень регулирующего воздействия), публичные консультации не проводились</w:t>
      </w:r>
      <w:r w:rsidR="005515E5">
        <w:rPr>
          <w:rFonts w:ascii="Times New Roman" w:hAnsi="Times New Roman" w:cs="Times New Roman"/>
          <w:sz w:val="28"/>
          <w:szCs w:val="28"/>
        </w:rPr>
        <w:t>.</w:t>
      </w:r>
      <w:r w:rsidRPr="00B80E88">
        <w:rPr>
          <w:rFonts w:ascii="Times New Roman" w:hAnsi="Times New Roman" w:cs="Times New Roman"/>
          <w:sz w:val="28"/>
          <w:szCs w:val="28"/>
        </w:rPr>
        <w:tab/>
      </w:r>
      <w:r w:rsidR="0009569F">
        <w:rPr>
          <w:rFonts w:ascii="Times New Roman" w:hAnsi="Times New Roman" w:cs="Times New Roman"/>
          <w:sz w:val="28"/>
          <w:szCs w:val="28"/>
        </w:rPr>
        <w:tab/>
      </w:r>
      <w:r w:rsidR="005515E5">
        <w:rPr>
          <w:rFonts w:ascii="Times New Roman" w:hAnsi="Times New Roman" w:cs="Times New Roman"/>
          <w:sz w:val="28"/>
          <w:szCs w:val="28"/>
        </w:rPr>
        <w:tab/>
      </w:r>
      <w:r w:rsidR="005515E5">
        <w:rPr>
          <w:rFonts w:ascii="Times New Roman" w:hAnsi="Times New Roman" w:cs="Times New Roman"/>
          <w:sz w:val="28"/>
          <w:szCs w:val="28"/>
        </w:rPr>
        <w:tab/>
      </w:r>
      <w:r w:rsidR="005515E5">
        <w:rPr>
          <w:rFonts w:ascii="Times New Roman" w:hAnsi="Times New Roman" w:cs="Times New Roman"/>
          <w:sz w:val="28"/>
          <w:szCs w:val="28"/>
        </w:rPr>
        <w:tab/>
      </w:r>
      <w:r w:rsidR="005515E5">
        <w:rPr>
          <w:rFonts w:ascii="Times New Roman" w:hAnsi="Times New Roman" w:cs="Times New Roman"/>
          <w:sz w:val="28"/>
          <w:szCs w:val="28"/>
        </w:rPr>
        <w:tab/>
      </w:r>
      <w:r w:rsidR="0009569F" w:rsidRPr="0018536F">
        <w:rPr>
          <w:rFonts w:ascii="Times New Roman" w:hAnsi="Times New Roman" w:cs="Times New Roman"/>
        </w:rPr>
        <w:t>(</w:t>
      </w:r>
      <w:r w:rsidRPr="0018536F">
        <w:rPr>
          <w:rFonts w:ascii="Times New Roman" w:hAnsi="Times New Roman" w:cs="Times New Roman"/>
        </w:rPr>
        <w:t>текстовое описание</w:t>
      </w:r>
      <w:r w:rsidR="0009569F" w:rsidRPr="0018536F">
        <w:rPr>
          <w:rFonts w:ascii="Times New Roman" w:hAnsi="Times New Roman" w:cs="Times New Roman"/>
        </w:rPr>
        <w:t>)</w:t>
      </w:r>
    </w:p>
    <w:p w:rsidR="00E854AB" w:rsidRDefault="0010407E" w:rsidP="005515E5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407E" w:rsidRPr="00B80E88" w:rsidRDefault="0010407E" w:rsidP="00045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2E59" w:rsidRDefault="00D76516" w:rsidP="00372E59">
      <w:pPr>
        <w:spacing w:before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16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372E59" w:rsidRPr="00372E59">
        <w:rPr>
          <w:rFonts w:ascii="Times New Roman" w:hAnsi="Times New Roman" w:cs="Times New Roman"/>
          <w:b/>
          <w:sz w:val="28"/>
          <w:szCs w:val="28"/>
        </w:rPr>
        <w:t>отдел</w:t>
      </w:r>
      <w:r w:rsidR="00372E59" w:rsidRPr="00372E59">
        <w:rPr>
          <w:rFonts w:ascii="Times New Roman" w:hAnsi="Times New Roman" w:cs="Times New Roman"/>
          <w:b/>
          <w:sz w:val="28"/>
          <w:szCs w:val="28"/>
        </w:rPr>
        <w:t>а</w:t>
      </w:r>
      <w:r w:rsidR="00372E59" w:rsidRPr="00372E59">
        <w:rPr>
          <w:rFonts w:ascii="Times New Roman" w:hAnsi="Times New Roman" w:cs="Times New Roman"/>
          <w:b/>
          <w:sz w:val="28"/>
          <w:szCs w:val="28"/>
        </w:rPr>
        <w:t xml:space="preserve"> транспорта </w:t>
      </w:r>
    </w:p>
    <w:p w:rsidR="00372E59" w:rsidRDefault="00372E59" w:rsidP="00372E59">
      <w:pPr>
        <w:spacing w:before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59">
        <w:rPr>
          <w:rFonts w:ascii="Times New Roman" w:hAnsi="Times New Roman" w:cs="Times New Roman"/>
          <w:b/>
          <w:sz w:val="28"/>
          <w:szCs w:val="28"/>
        </w:rPr>
        <w:t xml:space="preserve">и безопасности дорожного </w:t>
      </w:r>
    </w:p>
    <w:p w:rsidR="00372E59" w:rsidRDefault="00372E59" w:rsidP="00372E59">
      <w:pPr>
        <w:spacing w:before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59">
        <w:rPr>
          <w:rFonts w:ascii="Times New Roman" w:hAnsi="Times New Roman" w:cs="Times New Roman"/>
          <w:b/>
          <w:sz w:val="28"/>
          <w:szCs w:val="28"/>
        </w:rPr>
        <w:t xml:space="preserve">движения управления </w:t>
      </w:r>
    </w:p>
    <w:p w:rsidR="00372E59" w:rsidRDefault="00372E59" w:rsidP="00372E59">
      <w:pPr>
        <w:spacing w:before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59">
        <w:rPr>
          <w:rFonts w:ascii="Times New Roman" w:hAnsi="Times New Roman" w:cs="Times New Roman"/>
          <w:b/>
          <w:sz w:val="28"/>
          <w:szCs w:val="28"/>
        </w:rPr>
        <w:t xml:space="preserve">капитального строительства </w:t>
      </w:r>
    </w:p>
    <w:p w:rsidR="00372E59" w:rsidRDefault="00372E59" w:rsidP="00372E59">
      <w:pPr>
        <w:spacing w:before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59">
        <w:rPr>
          <w:rFonts w:ascii="Times New Roman" w:hAnsi="Times New Roman" w:cs="Times New Roman"/>
          <w:b/>
          <w:sz w:val="28"/>
          <w:szCs w:val="28"/>
        </w:rPr>
        <w:t xml:space="preserve">и дорожного хозяйства МКУ </w:t>
      </w:r>
    </w:p>
    <w:p w:rsidR="00E854AB" w:rsidRPr="00D76516" w:rsidRDefault="00372E59" w:rsidP="00372E59">
      <w:pPr>
        <w:spacing w:before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59">
        <w:rPr>
          <w:rFonts w:ascii="Times New Roman" w:hAnsi="Times New Roman" w:cs="Times New Roman"/>
          <w:b/>
          <w:sz w:val="28"/>
          <w:szCs w:val="28"/>
        </w:rPr>
        <w:t>«ЦОУ ОМС Богородского городского округа»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3" w:name="_GoBack"/>
      <w:bookmarkEnd w:id="3"/>
      <w:r w:rsidR="00C15F48">
        <w:rPr>
          <w:rFonts w:ascii="Times New Roman" w:hAnsi="Times New Roman" w:cs="Times New Roman"/>
          <w:b/>
          <w:sz w:val="28"/>
          <w:szCs w:val="28"/>
        </w:rPr>
        <w:tab/>
        <w:t xml:space="preserve">    А.Ю. Степанов</w:t>
      </w:r>
    </w:p>
    <w:sectPr w:rsidR="00E854AB" w:rsidRPr="00D76516" w:rsidSect="0082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363"/>
    <w:rsid w:val="000456E7"/>
    <w:rsid w:val="000646C1"/>
    <w:rsid w:val="00073DEE"/>
    <w:rsid w:val="00077644"/>
    <w:rsid w:val="00081680"/>
    <w:rsid w:val="00092485"/>
    <w:rsid w:val="0009569F"/>
    <w:rsid w:val="000C758F"/>
    <w:rsid w:val="000E2B86"/>
    <w:rsid w:val="000F3400"/>
    <w:rsid w:val="0010407E"/>
    <w:rsid w:val="0015454B"/>
    <w:rsid w:val="00164014"/>
    <w:rsid w:val="0018536F"/>
    <w:rsid w:val="001C3760"/>
    <w:rsid w:val="00237100"/>
    <w:rsid w:val="00277BE2"/>
    <w:rsid w:val="00280CF4"/>
    <w:rsid w:val="002B4B62"/>
    <w:rsid w:val="002D584B"/>
    <w:rsid w:val="003055A2"/>
    <w:rsid w:val="00332DA4"/>
    <w:rsid w:val="003521D9"/>
    <w:rsid w:val="003655EB"/>
    <w:rsid w:val="00372E59"/>
    <w:rsid w:val="003E4E8E"/>
    <w:rsid w:val="00405E8C"/>
    <w:rsid w:val="004657E2"/>
    <w:rsid w:val="005243B2"/>
    <w:rsid w:val="00532A7A"/>
    <w:rsid w:val="005515E5"/>
    <w:rsid w:val="00562D5D"/>
    <w:rsid w:val="00635363"/>
    <w:rsid w:val="006A168B"/>
    <w:rsid w:val="006D0A28"/>
    <w:rsid w:val="006D750E"/>
    <w:rsid w:val="00716958"/>
    <w:rsid w:val="007C2834"/>
    <w:rsid w:val="0080204E"/>
    <w:rsid w:val="008268B9"/>
    <w:rsid w:val="00851726"/>
    <w:rsid w:val="00854D46"/>
    <w:rsid w:val="008A5F28"/>
    <w:rsid w:val="008C79DE"/>
    <w:rsid w:val="008D4FC3"/>
    <w:rsid w:val="008F7B14"/>
    <w:rsid w:val="0092676E"/>
    <w:rsid w:val="00954077"/>
    <w:rsid w:val="00970FED"/>
    <w:rsid w:val="009B4A69"/>
    <w:rsid w:val="009B6793"/>
    <w:rsid w:val="009D2D88"/>
    <w:rsid w:val="00A27BE6"/>
    <w:rsid w:val="00A5242E"/>
    <w:rsid w:val="00A844DD"/>
    <w:rsid w:val="00A85455"/>
    <w:rsid w:val="00A96F19"/>
    <w:rsid w:val="00B04E31"/>
    <w:rsid w:val="00C12B7D"/>
    <w:rsid w:val="00C15F48"/>
    <w:rsid w:val="00C41C8B"/>
    <w:rsid w:val="00C66696"/>
    <w:rsid w:val="00C72273"/>
    <w:rsid w:val="00CA72A4"/>
    <w:rsid w:val="00CF3E49"/>
    <w:rsid w:val="00D76516"/>
    <w:rsid w:val="00DA163C"/>
    <w:rsid w:val="00E260CF"/>
    <w:rsid w:val="00E326CF"/>
    <w:rsid w:val="00E33881"/>
    <w:rsid w:val="00E4132B"/>
    <w:rsid w:val="00E854AB"/>
    <w:rsid w:val="00EB12CE"/>
    <w:rsid w:val="00F21088"/>
    <w:rsid w:val="00F37323"/>
    <w:rsid w:val="00F839F4"/>
    <w:rsid w:val="00F8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3F6A7-F89D-4D57-8C38-3DC60230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AB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5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646C1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B4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54D46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80204E"/>
    <w:rPr>
      <w:i/>
      <w:iCs/>
    </w:rPr>
  </w:style>
  <w:style w:type="character" w:customStyle="1" w:styleId="wmi-callto">
    <w:name w:val="wmi-callto"/>
    <w:basedOn w:val="a0"/>
    <w:rsid w:val="0080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829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426157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30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7976768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User</cp:lastModifiedBy>
  <cp:revision>38</cp:revision>
  <dcterms:created xsi:type="dcterms:W3CDTF">2018-01-26T13:09:00Z</dcterms:created>
  <dcterms:modified xsi:type="dcterms:W3CDTF">2019-06-04T07:04:00Z</dcterms:modified>
</cp:coreProperties>
</file>