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DB" w:rsidRPr="00A5543D" w:rsidRDefault="00920FDB" w:rsidP="00920FDB">
      <w:pPr>
        <w:pStyle w:val="ConsPlusTitle"/>
        <w:pageBreakBefore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Приложение № 1</w:t>
      </w:r>
    </w:p>
    <w:p w:rsidR="00920FDB" w:rsidRPr="00A5543D" w:rsidRDefault="00920FDB" w:rsidP="00920FDB">
      <w:pPr>
        <w:pStyle w:val="ConsPlusTitle"/>
        <w:widowControl/>
        <w:jc w:val="right"/>
        <w:rPr>
          <w:color w:val="000000" w:themeColor="text1"/>
        </w:rPr>
      </w:pPr>
    </w:p>
    <w:p w:rsidR="00920FDB" w:rsidRPr="00A5543D" w:rsidRDefault="00920FDB" w:rsidP="00920FDB">
      <w:pPr>
        <w:pStyle w:val="ConsPlusTitle"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УТВЕРЖДЕН</w:t>
      </w:r>
    </w:p>
    <w:p w:rsidR="00920FDB" w:rsidRPr="00A5543D" w:rsidRDefault="00920FDB" w:rsidP="00920FDB">
      <w:pPr>
        <w:pStyle w:val="ConsPlusTitle"/>
        <w:widowControl/>
        <w:ind w:left="4956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постановлением администрации</w:t>
      </w:r>
    </w:p>
    <w:p w:rsidR="00920FDB" w:rsidRPr="00A5543D" w:rsidRDefault="00920FDB" w:rsidP="00920FDB">
      <w:pPr>
        <w:pStyle w:val="ConsPlusTitle"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Богородского городского округа</w:t>
      </w:r>
    </w:p>
    <w:p w:rsidR="00920FDB" w:rsidRPr="00A5543D" w:rsidRDefault="00920FDB" w:rsidP="00920FDB">
      <w:pPr>
        <w:pStyle w:val="ConsPlusTitle"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от ____________</w:t>
      </w:r>
      <w:proofErr w:type="gramStart"/>
      <w:r w:rsidRPr="00A5543D">
        <w:rPr>
          <w:b w:val="0"/>
          <w:color w:val="000000" w:themeColor="text1"/>
          <w:sz w:val="28"/>
          <w:szCs w:val="28"/>
        </w:rPr>
        <w:t>_  №</w:t>
      </w:r>
      <w:proofErr w:type="gramEnd"/>
      <w:r w:rsidRPr="00A5543D">
        <w:rPr>
          <w:b w:val="0"/>
          <w:color w:val="000000" w:themeColor="text1"/>
          <w:sz w:val="28"/>
          <w:szCs w:val="28"/>
        </w:rPr>
        <w:t xml:space="preserve"> _______</w:t>
      </w: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jc w:val="center"/>
        <w:rPr>
          <w:b/>
          <w:bCs/>
          <w:color w:val="000000" w:themeColor="text1"/>
        </w:rPr>
      </w:pPr>
      <w:proofErr w:type="gramStart"/>
      <w:r w:rsidRPr="00A5543D">
        <w:rPr>
          <w:b/>
          <w:bCs/>
          <w:color w:val="000000" w:themeColor="text1"/>
        </w:rPr>
        <w:t xml:space="preserve">ПЕРЕЧЕНЬ  </w:t>
      </w:r>
      <w:r w:rsidRPr="00A5543D">
        <w:rPr>
          <w:b/>
          <w:bCs/>
          <w:color w:val="000000" w:themeColor="text1"/>
        </w:rPr>
        <w:br/>
        <w:t>ГОСУДАРСТВЕННЫХ</w:t>
      </w:r>
      <w:proofErr w:type="gramEnd"/>
      <w:r w:rsidRPr="00A5543D">
        <w:rPr>
          <w:b/>
          <w:bCs/>
          <w:color w:val="000000" w:themeColor="text1"/>
        </w:rPr>
        <w:t xml:space="preserve"> УСЛУГ, ПРЕДОСТАВЛЯЕМЫХ ОРГАНАМИ АДМИНИСТРАЦИИ БОГОРОДСКОГО ГОРОДСКОГО ОКРУГА, ПРЕДОСТАВЛЕНИЕ КОТОРЫХ ОРГАНИЗУЕТСЯ ПО ПРИНЦИПУ «ОДНОГО ОКНА» В МНОГОФУНКЦИОНАЛЬНЫХ ЦЕНТРАХ ПРЕДОСТАВЛЕНИЯ ГОСУДАРСТВЕННЫХ И МУНИЦИПАЛЬНЫХ УСЛУГ </w:t>
      </w:r>
      <w:r w:rsidRPr="00A5543D">
        <w:rPr>
          <w:b/>
          <w:bCs/>
          <w:color w:val="000000" w:themeColor="text1"/>
        </w:rPr>
        <w:tab/>
      </w:r>
    </w:p>
    <w:p w:rsidR="00920FDB" w:rsidRPr="00A5543D" w:rsidRDefault="00920FDB" w:rsidP="00920FDB">
      <w:pPr>
        <w:jc w:val="center"/>
        <w:rPr>
          <w:b/>
          <w:bCs/>
          <w:color w:val="000000" w:themeColor="text1"/>
        </w:rPr>
      </w:pPr>
      <w:r w:rsidRPr="00A5543D">
        <w:rPr>
          <w:b/>
          <w:bCs/>
          <w:color w:val="000000" w:themeColor="text1"/>
        </w:rPr>
        <w:t>В ЧАСТИ ПРИЕМА ДОКУМЕНТОВ И ВЫДАЧИ РЕЗУЛЬТАТОВ</w:t>
      </w:r>
    </w:p>
    <w:p w:rsidR="00920FDB" w:rsidRPr="00A5543D" w:rsidRDefault="00920FDB" w:rsidP="00920FDB">
      <w:pPr>
        <w:jc w:val="center"/>
        <w:rPr>
          <w:b/>
          <w:bCs/>
          <w:color w:val="000000" w:themeColor="text1"/>
        </w:rPr>
      </w:pPr>
      <w:r w:rsidRPr="00A5543D">
        <w:rPr>
          <w:b/>
          <w:bCs/>
          <w:color w:val="000000" w:themeColor="text1"/>
        </w:rPr>
        <w:t>ПРЕДОСТАВЛЕНИЯ ГОСУДАРСТВЕННЫХ УСЛУГ</w:t>
      </w:r>
    </w:p>
    <w:p w:rsidR="00920FDB" w:rsidRPr="00A5543D" w:rsidRDefault="00920FDB" w:rsidP="00920FDB">
      <w:pPr>
        <w:jc w:val="both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6279"/>
        <w:gridCol w:w="2171"/>
      </w:tblGrid>
      <w:tr w:rsidR="00A5543D" w:rsidRPr="00A5543D" w:rsidTr="00A65B4E">
        <w:trPr>
          <w:trHeight w:val="512"/>
        </w:trPr>
        <w:tc>
          <w:tcPr>
            <w:tcW w:w="337" w:type="pct"/>
            <w:vAlign w:val="center"/>
          </w:tcPr>
          <w:p w:rsidR="002B2D1D" w:rsidRPr="00A5543D" w:rsidRDefault="002B2D1D" w:rsidP="00A65B4E">
            <w:pPr>
              <w:spacing w:after="60"/>
              <w:ind w:firstLine="1"/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FF6953">
            <w:pPr>
              <w:spacing w:before="60" w:after="60"/>
              <w:jc w:val="center"/>
              <w:rPr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 xml:space="preserve">Наименование </w:t>
            </w:r>
            <w:r w:rsidR="00FF6953">
              <w:rPr>
                <w:b/>
                <w:color w:val="000000" w:themeColor="text1"/>
              </w:rPr>
              <w:t>государственной</w:t>
            </w:r>
            <w:r w:rsidRPr="00A5543D">
              <w:rPr>
                <w:b/>
                <w:color w:val="000000" w:themeColor="text1"/>
              </w:rPr>
              <w:t xml:space="preserve"> услуги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A5543D" w:rsidRPr="00A5543D" w:rsidTr="00A65B4E">
        <w:tc>
          <w:tcPr>
            <w:tcW w:w="5000" w:type="pct"/>
            <w:gridSpan w:val="3"/>
          </w:tcPr>
          <w:p w:rsidR="002B2D1D" w:rsidRPr="00A5543D" w:rsidRDefault="002B2D1D" w:rsidP="00A65B4E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Социальная сфера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2D1D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да</w:t>
            </w:r>
          </w:p>
        </w:tc>
      </w:tr>
      <w:tr w:rsidR="00A5543D" w:rsidRPr="00A5543D" w:rsidTr="00A65B4E">
        <w:trPr>
          <w:trHeight w:val="366"/>
        </w:trPr>
        <w:tc>
          <w:tcPr>
            <w:tcW w:w="5000" w:type="pct"/>
            <w:gridSpan w:val="3"/>
            <w:vAlign w:val="center"/>
          </w:tcPr>
          <w:p w:rsidR="002B2D1D" w:rsidRPr="00A5543D" w:rsidRDefault="002B2D1D" w:rsidP="00A65B4E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Жилищно-коммунальный комплекс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2D1D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2.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да</w:t>
            </w:r>
          </w:p>
        </w:tc>
      </w:tr>
      <w:tr w:rsidR="00A5543D" w:rsidRPr="00A5543D" w:rsidTr="00A65B4E">
        <w:trPr>
          <w:trHeight w:val="377"/>
        </w:trPr>
        <w:tc>
          <w:tcPr>
            <w:tcW w:w="5000" w:type="pct"/>
            <w:gridSpan w:val="3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Архитектура и градостроительство</w:t>
            </w:r>
          </w:p>
        </w:tc>
      </w:tr>
      <w:tr w:rsidR="002B2D1D" w:rsidRPr="00A5543D" w:rsidTr="00A65B4E">
        <w:tc>
          <w:tcPr>
            <w:tcW w:w="337" w:type="pct"/>
          </w:tcPr>
          <w:p w:rsidR="002B2D1D" w:rsidRPr="00A5543D" w:rsidRDefault="002B2D1D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3.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да</w:t>
            </w:r>
          </w:p>
        </w:tc>
      </w:tr>
    </w:tbl>
    <w:p w:rsidR="00920FDB" w:rsidRPr="00A5543D" w:rsidRDefault="00920FDB" w:rsidP="00920FDB">
      <w:pPr>
        <w:jc w:val="both"/>
        <w:rPr>
          <w:rStyle w:val="FontStyle25"/>
          <w:b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jc w:val="both"/>
        <w:rPr>
          <w:rStyle w:val="FontStyle25"/>
          <w:b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jc w:val="both"/>
        <w:rPr>
          <w:color w:val="000000" w:themeColor="text1"/>
          <w:sz w:val="28"/>
          <w:szCs w:val="28"/>
        </w:rPr>
      </w:pPr>
      <w:r w:rsidRPr="00A5543D">
        <w:rPr>
          <w:color w:val="000000" w:themeColor="text1"/>
          <w:sz w:val="28"/>
          <w:szCs w:val="28"/>
        </w:rPr>
        <w:t>Заместитель главы администрации</w:t>
      </w:r>
    </w:p>
    <w:p w:rsidR="00920FDB" w:rsidRPr="00A5543D" w:rsidRDefault="00920FDB" w:rsidP="00920FDB">
      <w:pPr>
        <w:jc w:val="both"/>
        <w:rPr>
          <w:color w:val="000000" w:themeColor="text1"/>
          <w:sz w:val="28"/>
          <w:szCs w:val="28"/>
        </w:rPr>
      </w:pPr>
      <w:r w:rsidRPr="00A5543D">
        <w:rPr>
          <w:color w:val="000000" w:themeColor="text1"/>
          <w:sz w:val="28"/>
          <w:szCs w:val="28"/>
        </w:rPr>
        <w:t>Богородского городского округа                                                   Э.С. Потапов</w:t>
      </w:r>
    </w:p>
    <w:p w:rsidR="00920FDB" w:rsidRPr="00A5543D" w:rsidRDefault="00920FDB" w:rsidP="00920FDB">
      <w:pPr>
        <w:pStyle w:val="ConsPlusTitle"/>
        <w:pageBreakBefore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lastRenderedPageBreak/>
        <w:t>Приложение № 2</w:t>
      </w:r>
    </w:p>
    <w:p w:rsidR="00920FDB" w:rsidRPr="00A5543D" w:rsidRDefault="00920FDB" w:rsidP="00920FDB">
      <w:pPr>
        <w:pStyle w:val="ConsPlusTitle"/>
        <w:widowControl/>
        <w:jc w:val="right"/>
        <w:rPr>
          <w:color w:val="000000" w:themeColor="text1"/>
        </w:rPr>
      </w:pPr>
    </w:p>
    <w:p w:rsidR="00920FDB" w:rsidRPr="00A5543D" w:rsidRDefault="00920FDB" w:rsidP="00920FDB">
      <w:pPr>
        <w:pStyle w:val="ConsPlusTitle"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УТВЕРЖДЕН</w:t>
      </w:r>
    </w:p>
    <w:p w:rsidR="00920FDB" w:rsidRPr="00A5543D" w:rsidRDefault="00920FDB" w:rsidP="00920FDB">
      <w:pPr>
        <w:pStyle w:val="ConsPlusTitle"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постановлением администрации</w:t>
      </w:r>
    </w:p>
    <w:p w:rsidR="00920FDB" w:rsidRPr="00A5543D" w:rsidRDefault="00920FDB" w:rsidP="00920FDB">
      <w:pPr>
        <w:pStyle w:val="ConsPlusTitle"/>
        <w:widowControl/>
        <w:ind w:left="4956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Богородского городского округа</w:t>
      </w:r>
    </w:p>
    <w:p w:rsidR="00920FDB" w:rsidRPr="00A5543D" w:rsidRDefault="00920FDB" w:rsidP="00920FDB">
      <w:pPr>
        <w:pStyle w:val="ConsPlusTitle"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от ____________</w:t>
      </w:r>
      <w:proofErr w:type="gramStart"/>
      <w:r w:rsidRPr="00A5543D">
        <w:rPr>
          <w:b w:val="0"/>
          <w:color w:val="000000" w:themeColor="text1"/>
          <w:sz w:val="28"/>
          <w:szCs w:val="28"/>
        </w:rPr>
        <w:t>_  №</w:t>
      </w:r>
      <w:proofErr w:type="gramEnd"/>
      <w:r w:rsidRPr="00A5543D">
        <w:rPr>
          <w:b w:val="0"/>
          <w:color w:val="000000" w:themeColor="text1"/>
          <w:sz w:val="28"/>
          <w:szCs w:val="28"/>
        </w:rPr>
        <w:t xml:space="preserve"> _______</w:t>
      </w: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jc w:val="center"/>
        <w:rPr>
          <w:b/>
          <w:color w:val="000000" w:themeColor="text1"/>
        </w:rPr>
      </w:pPr>
      <w:proofErr w:type="gramStart"/>
      <w:r w:rsidRPr="00A5543D">
        <w:rPr>
          <w:b/>
          <w:bCs/>
          <w:color w:val="000000" w:themeColor="text1"/>
        </w:rPr>
        <w:t xml:space="preserve">ПЕРЕЧЕНЬ  </w:t>
      </w:r>
      <w:r w:rsidRPr="00A5543D">
        <w:rPr>
          <w:b/>
          <w:bCs/>
          <w:color w:val="000000" w:themeColor="text1"/>
        </w:rPr>
        <w:br/>
        <w:t>ГОСУДАРСТВЕННЫХ</w:t>
      </w:r>
      <w:proofErr w:type="gramEnd"/>
      <w:r w:rsidRPr="00A5543D">
        <w:rPr>
          <w:b/>
          <w:bCs/>
          <w:color w:val="000000" w:themeColor="text1"/>
        </w:rPr>
        <w:t xml:space="preserve"> УСЛУГ, ПРЕДОСТАВЛЯЕМЫХ ОРГАНАМИ АДМИНИСТРАЦИИ БОГОРОДСКОГО ГОРОДСКОГО ОКРУГА, ПОДАЧА ЗАЯВЛЕНИЙ ПО КОТОРЫМ ОСУЩЕСТВЛЯЕТСЯ В ЭЛЕКТРОННОМ ВИДЕ ПОСРЕДСТВОМ ГОСУДАРСТВЕННОЙ ИНФОРМАЦИОННОЙ СИСТЕМЫ МОСКОВСКОЙ ОБЛАСТИ «</w:t>
      </w:r>
      <w:r w:rsidRPr="00A5543D">
        <w:rPr>
          <w:b/>
          <w:color w:val="000000" w:themeColor="text1"/>
        </w:rPr>
        <w:t>ПОРТАЛ ГОСУДАРСТВЕННЫХ</w:t>
      </w:r>
    </w:p>
    <w:p w:rsidR="00920FDB" w:rsidRPr="00A5543D" w:rsidRDefault="00920FDB" w:rsidP="00920FDB">
      <w:pPr>
        <w:jc w:val="center"/>
        <w:rPr>
          <w:b/>
          <w:bCs/>
          <w:color w:val="000000" w:themeColor="text1"/>
        </w:rPr>
      </w:pPr>
      <w:r w:rsidRPr="00A5543D">
        <w:rPr>
          <w:b/>
          <w:color w:val="000000" w:themeColor="text1"/>
        </w:rPr>
        <w:t>И МУНИЦИПАЛЬНЫХ УСЛУГ (ФУНКЦИЙ) МОСКОВСКОЙ ОБЛАСТИ»</w:t>
      </w:r>
    </w:p>
    <w:p w:rsidR="00920FDB" w:rsidRPr="00A5543D" w:rsidRDefault="00920FDB" w:rsidP="00920FDB">
      <w:pPr>
        <w:jc w:val="center"/>
        <w:rPr>
          <w:b/>
          <w:color w:val="000000" w:themeColor="text1"/>
        </w:rPr>
      </w:pPr>
      <w:r w:rsidRPr="00A5543D">
        <w:rPr>
          <w:b/>
          <w:bCs/>
          <w:color w:val="000000" w:themeColor="text1"/>
        </w:rPr>
        <w:t>С ВЫДАЧЕЙ РЕЗУЛЬТАТОВ В МНОГОФУНКЦИОНАЛЬНЫХ ЦЕНТРАХ ПРЕДОСТАВЛЕНИЯ ГОСУДАРСТВЕННЫХ И МУНИЦИПАЛЬНЫХ УСЛУГ</w:t>
      </w:r>
      <w:r w:rsidRPr="00A5543D">
        <w:rPr>
          <w:b/>
          <w:color w:val="000000" w:themeColor="text1"/>
        </w:rPr>
        <w:t xml:space="preserve"> </w:t>
      </w:r>
    </w:p>
    <w:p w:rsidR="00920FDB" w:rsidRPr="00A5543D" w:rsidRDefault="00920FDB" w:rsidP="00920FDB">
      <w:pPr>
        <w:jc w:val="center"/>
        <w:rPr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6335"/>
        <w:gridCol w:w="2139"/>
      </w:tblGrid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Наименование государственной услуги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A5543D" w:rsidRPr="00A5543D" w:rsidTr="002B2D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Архитектура и градостроительство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2.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3.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Присвоение объекту адресации адреса и аннулирование такого адреса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Земельно-имущественные отношения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4.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5.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Предоставление земельных участков, государственная собственность на которые не разграничена, в безвозмездное пользование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6.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8.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Предоставление земельных участков, государственная собственность на которые не разграничена, в собственность бесплатно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9.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10.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11.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12.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Установление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13.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 w:rsidP="0026065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Перераспределение земель и (или) земельных участков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14.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Отнесение земель, находящихся в частной собственности, в случаях, установленных законодательством Российской Федерации к определенной категории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2B22D3" w:rsidRPr="00A5543D" w:rsidTr="002B2D1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3" w:rsidRPr="00A5543D" w:rsidRDefault="002B22D3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15.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3" w:rsidRPr="00A5543D" w:rsidRDefault="002B22D3" w:rsidP="008E58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D25C6">
              <w:rPr>
                <w:color w:val="000000" w:themeColor="text1"/>
                <w:highlight w:val="yellow"/>
              </w:rPr>
              <w:t>Установление публичного сервитута в порядке Главы V.7 Земельного кодекса Российской Федерации</w:t>
            </w:r>
            <w:r w:rsidRPr="00A5543D">
              <w:rPr>
                <w:color w:val="000000" w:themeColor="text1"/>
              </w:rPr>
              <w:t xml:space="preserve">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3" w:rsidRPr="00A5543D" w:rsidRDefault="002B22D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</w:tbl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jc w:val="both"/>
        <w:rPr>
          <w:color w:val="000000" w:themeColor="text1"/>
          <w:sz w:val="28"/>
          <w:szCs w:val="28"/>
        </w:rPr>
      </w:pPr>
      <w:r w:rsidRPr="00A5543D">
        <w:rPr>
          <w:color w:val="000000" w:themeColor="text1"/>
          <w:sz w:val="28"/>
          <w:szCs w:val="28"/>
        </w:rPr>
        <w:t>Заместитель главы администрации</w:t>
      </w:r>
    </w:p>
    <w:p w:rsidR="00920FDB" w:rsidRPr="00A5543D" w:rsidRDefault="00920FDB" w:rsidP="00920FDB">
      <w:pPr>
        <w:jc w:val="both"/>
        <w:rPr>
          <w:color w:val="000000" w:themeColor="text1"/>
          <w:sz w:val="28"/>
          <w:szCs w:val="28"/>
        </w:rPr>
      </w:pPr>
      <w:r w:rsidRPr="00A5543D">
        <w:rPr>
          <w:color w:val="000000" w:themeColor="text1"/>
          <w:sz w:val="28"/>
          <w:szCs w:val="28"/>
        </w:rPr>
        <w:t>Богородского городского округа                                                   Э.С. Потапов</w:t>
      </w:r>
    </w:p>
    <w:p w:rsidR="00920FDB" w:rsidRPr="00A5543D" w:rsidRDefault="00920FDB" w:rsidP="00920FDB">
      <w:pPr>
        <w:pStyle w:val="ConsPlusTitle"/>
        <w:pageBreakBefore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lastRenderedPageBreak/>
        <w:t>Приложение № 3</w:t>
      </w:r>
    </w:p>
    <w:p w:rsidR="00920FDB" w:rsidRPr="00A5543D" w:rsidRDefault="00920FDB" w:rsidP="00920FDB">
      <w:pPr>
        <w:pStyle w:val="ConsPlusTitle"/>
        <w:widowControl/>
        <w:jc w:val="right"/>
        <w:rPr>
          <w:color w:val="000000" w:themeColor="text1"/>
        </w:rPr>
      </w:pPr>
    </w:p>
    <w:p w:rsidR="00920FDB" w:rsidRPr="00A5543D" w:rsidRDefault="00920FDB" w:rsidP="00920FDB">
      <w:pPr>
        <w:pStyle w:val="ConsPlusTitle"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УТВЕРЖДЕН</w:t>
      </w:r>
    </w:p>
    <w:p w:rsidR="00920FDB" w:rsidRPr="00A5543D" w:rsidRDefault="00920FDB" w:rsidP="00920FDB">
      <w:pPr>
        <w:pStyle w:val="ConsPlusTitle"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постановлением администрации</w:t>
      </w:r>
    </w:p>
    <w:p w:rsidR="00920FDB" w:rsidRPr="00A5543D" w:rsidRDefault="00920FDB" w:rsidP="00920FDB">
      <w:pPr>
        <w:pStyle w:val="ConsPlusTitle"/>
        <w:widowControl/>
        <w:ind w:left="4956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Богородского городского округа</w:t>
      </w:r>
    </w:p>
    <w:p w:rsidR="00920FDB" w:rsidRPr="00A5543D" w:rsidRDefault="00920FDB" w:rsidP="00920FDB">
      <w:pPr>
        <w:pStyle w:val="ConsPlusTitle"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от ____________</w:t>
      </w:r>
      <w:proofErr w:type="gramStart"/>
      <w:r w:rsidRPr="00A5543D">
        <w:rPr>
          <w:b w:val="0"/>
          <w:color w:val="000000" w:themeColor="text1"/>
          <w:sz w:val="28"/>
          <w:szCs w:val="28"/>
        </w:rPr>
        <w:t>_  №</w:t>
      </w:r>
      <w:proofErr w:type="gramEnd"/>
      <w:r w:rsidRPr="00A5543D">
        <w:rPr>
          <w:b w:val="0"/>
          <w:color w:val="000000" w:themeColor="text1"/>
          <w:sz w:val="28"/>
          <w:szCs w:val="28"/>
        </w:rPr>
        <w:t xml:space="preserve"> _______</w:t>
      </w: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jc w:val="center"/>
        <w:rPr>
          <w:b/>
          <w:bCs/>
          <w:color w:val="000000" w:themeColor="text1"/>
        </w:rPr>
      </w:pPr>
      <w:proofErr w:type="gramStart"/>
      <w:r w:rsidRPr="00A5543D">
        <w:rPr>
          <w:b/>
          <w:bCs/>
          <w:color w:val="000000" w:themeColor="text1"/>
        </w:rPr>
        <w:t xml:space="preserve">ПЕРЕЧЕНЬ  </w:t>
      </w:r>
      <w:r w:rsidRPr="00A5543D">
        <w:rPr>
          <w:b/>
          <w:bCs/>
          <w:color w:val="000000" w:themeColor="text1"/>
        </w:rPr>
        <w:br/>
        <w:t>МУНИЦИПАЛЬНЫХ</w:t>
      </w:r>
      <w:proofErr w:type="gramEnd"/>
      <w:r w:rsidRPr="00A5543D">
        <w:rPr>
          <w:b/>
          <w:bCs/>
          <w:color w:val="000000" w:themeColor="text1"/>
        </w:rPr>
        <w:t xml:space="preserve"> УСЛУГ, ПРЕДОСТАВЛЯЕМЫХ ОРГАНАМИ АДМИНИСТРАЦИИ БОГОРОДСКОГО ГОРОДСКОГО ОКРУГА, ПРЕДОСТАВЛЕНИЕ КОТОРЫХ ОРГАНИЗУЕТСЯ В МНОГОФУНКЦИОНАЛЬНЫХ ЦЕНТРАХ ПРЕДОСТАВЛЕНИЯ ГОСУДАРСТВЕННЫХ И МУНИЦИПАЛЬНЫХ УСЛУГ В ЧАСТИ ПРИЕМА </w:t>
      </w:r>
    </w:p>
    <w:p w:rsidR="00920FDB" w:rsidRPr="00A5543D" w:rsidRDefault="00920FDB" w:rsidP="00920FDB">
      <w:pPr>
        <w:jc w:val="center"/>
        <w:rPr>
          <w:b/>
          <w:bCs/>
          <w:color w:val="000000" w:themeColor="text1"/>
        </w:rPr>
      </w:pPr>
      <w:r w:rsidRPr="00A5543D">
        <w:rPr>
          <w:b/>
          <w:bCs/>
          <w:color w:val="000000" w:themeColor="text1"/>
        </w:rPr>
        <w:t>И ВЫДАЧИ РЕЗУЛЬТАТОВ ПРЕДОСТАВЛЕНИЯ ГОСУДАРСТВЕННЫХ</w:t>
      </w:r>
    </w:p>
    <w:p w:rsidR="00920FDB" w:rsidRPr="00A5543D" w:rsidRDefault="00920FDB" w:rsidP="00920FDB">
      <w:pPr>
        <w:jc w:val="center"/>
        <w:rPr>
          <w:b/>
          <w:bCs/>
          <w:color w:val="000000" w:themeColor="text1"/>
        </w:rPr>
      </w:pPr>
      <w:r w:rsidRPr="00A5543D">
        <w:rPr>
          <w:b/>
          <w:bCs/>
          <w:color w:val="000000" w:themeColor="text1"/>
        </w:rPr>
        <w:t>И МУНИЦИПАЛЬНЫХ УСЛУГ</w:t>
      </w:r>
    </w:p>
    <w:p w:rsidR="00920FDB" w:rsidRPr="00A5543D" w:rsidRDefault="00920FDB" w:rsidP="00920FDB">
      <w:pPr>
        <w:jc w:val="center"/>
        <w:rPr>
          <w:b/>
          <w:bCs/>
          <w:color w:val="000000" w:themeColor="text1"/>
        </w:rPr>
      </w:pPr>
    </w:p>
    <w:p w:rsidR="00920FDB" w:rsidRPr="00A5543D" w:rsidRDefault="00920FDB" w:rsidP="00920FDB">
      <w:pPr>
        <w:jc w:val="center"/>
        <w:rPr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6279"/>
        <w:gridCol w:w="2171"/>
      </w:tblGrid>
      <w:tr w:rsidR="00A5543D" w:rsidRPr="00A5543D" w:rsidTr="00A65B4E">
        <w:trPr>
          <w:trHeight w:val="512"/>
        </w:trPr>
        <w:tc>
          <w:tcPr>
            <w:tcW w:w="337" w:type="pct"/>
            <w:vAlign w:val="center"/>
          </w:tcPr>
          <w:p w:rsidR="002B2D1D" w:rsidRPr="00A5543D" w:rsidRDefault="002B2D1D" w:rsidP="00A65B4E">
            <w:pPr>
              <w:spacing w:after="60"/>
              <w:ind w:firstLine="1"/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spacing w:before="60" w:after="60"/>
              <w:jc w:val="center"/>
              <w:rPr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Наименование муниципальной услуги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A5543D" w:rsidRPr="00A5543D" w:rsidTr="00A65B4E">
        <w:tc>
          <w:tcPr>
            <w:tcW w:w="5000" w:type="pct"/>
            <w:gridSpan w:val="3"/>
          </w:tcPr>
          <w:p w:rsidR="002B2D1D" w:rsidRPr="00A5543D" w:rsidRDefault="002B2D1D" w:rsidP="00A65B4E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Земельно-имущественные отношения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2D1D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5000" w:type="pct"/>
            <w:gridSpan w:val="3"/>
            <w:vAlign w:val="center"/>
          </w:tcPr>
          <w:p w:rsidR="002B2D1D" w:rsidRPr="00A5543D" w:rsidRDefault="002B2D1D" w:rsidP="00A65B4E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Социальная сфера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2D1D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2.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2D1D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3.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Организация отдыха детей в каникулярное время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да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2D1D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4.</w:t>
            </w:r>
          </w:p>
        </w:tc>
        <w:tc>
          <w:tcPr>
            <w:tcW w:w="3465" w:type="pct"/>
            <w:vAlign w:val="center"/>
          </w:tcPr>
          <w:p w:rsidR="002B2D1D" w:rsidRPr="00A5543D" w:rsidRDefault="0047585A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Предоставление мест для захоронения (</w:t>
            </w:r>
            <w:proofErr w:type="spellStart"/>
            <w:r w:rsidRPr="00A5543D">
              <w:rPr>
                <w:color w:val="000000" w:themeColor="text1"/>
              </w:rPr>
              <w:t>подзахоронения</w:t>
            </w:r>
            <w:proofErr w:type="spellEnd"/>
            <w:r w:rsidRPr="00A5543D">
              <w:rPr>
                <w:color w:val="000000" w:themeColor="text1"/>
              </w:rPr>
              <w:t>), перерегистрация захоронений на других лиц, регистрация установки (замены) надмогильных сооружений (надгробий), установки (замены) ограждений мест захоронений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да</w:t>
            </w:r>
          </w:p>
        </w:tc>
      </w:tr>
      <w:tr w:rsidR="00A5543D" w:rsidRPr="00A5543D" w:rsidTr="00A65B4E">
        <w:tc>
          <w:tcPr>
            <w:tcW w:w="5000" w:type="pct"/>
            <w:gridSpan w:val="3"/>
            <w:vAlign w:val="center"/>
          </w:tcPr>
          <w:p w:rsidR="002B2D1D" w:rsidRPr="00A5543D" w:rsidRDefault="002B2D1D" w:rsidP="00A65B4E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Жилищно-коммунальный комплекс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2D1D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5.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свидетельств на право получения социальной выплаты на приобретение (строительство) жилого помещения молодым семьям - участницам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2D1D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6.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 xml:space="preserve">Признание </w:t>
            </w:r>
            <w:proofErr w:type="gramStart"/>
            <w:r w:rsidRPr="00A5543D">
              <w:rPr>
                <w:color w:val="000000" w:themeColor="text1"/>
              </w:rPr>
              <w:t>молодой семьи</w:t>
            </w:r>
            <w:proofErr w:type="gramEnd"/>
            <w:r w:rsidRPr="00A5543D">
              <w:rPr>
                <w:color w:val="000000" w:themeColor="text1"/>
              </w:rPr>
              <w:t xml:space="preserve"> нуждающейся в жилом помещении для участия в подпрограмме «Обеспечение </w:t>
            </w:r>
            <w:r w:rsidRPr="00A5543D">
              <w:rPr>
                <w:color w:val="000000" w:themeColor="text1"/>
              </w:rPr>
              <w:lastRenderedPageBreak/>
              <w:t>жильем молодых семей» федеральной целевой программы «Жилище» на 2015-2020 годы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lastRenderedPageBreak/>
              <w:t>нет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2D1D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7.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2D1D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8.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 xml:space="preserve">Предоставление жилых помещений специализированного жилищного фонда Богородского городского округа Московской области 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704C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9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документов на приватизацию жилых помещений муниципального жилищного фонда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2D1D" w:rsidP="002B704C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</w:t>
            </w:r>
            <w:r w:rsidR="002B704C" w:rsidRPr="00A5543D">
              <w:rPr>
                <w:color w:val="000000" w:themeColor="text1"/>
              </w:rPr>
              <w:t>0</w:t>
            </w:r>
            <w:r w:rsidRPr="00A5543D">
              <w:rPr>
                <w:color w:val="000000" w:themeColor="text1"/>
              </w:rPr>
              <w:t>.</w:t>
            </w:r>
          </w:p>
        </w:tc>
        <w:tc>
          <w:tcPr>
            <w:tcW w:w="3465" w:type="pct"/>
            <w:vAlign w:val="center"/>
          </w:tcPr>
          <w:p w:rsidR="002B2D1D" w:rsidRPr="00A5543D" w:rsidRDefault="009B5278" w:rsidP="00B213E7">
            <w:pPr>
              <w:jc w:val="both"/>
              <w:rPr>
                <w:color w:val="000000" w:themeColor="text1"/>
              </w:rPr>
            </w:pPr>
            <w:r w:rsidRPr="004D25C6">
              <w:rPr>
                <w:color w:val="000000" w:themeColor="text1"/>
                <w:highlight w:val="yellow"/>
              </w:rPr>
              <w:t>Принятие граждан на учет в качестве нуждающихся в жилых помещениях</w:t>
            </w:r>
            <w:r w:rsidR="00C16456" w:rsidRPr="004D25C6">
              <w:rPr>
                <w:color w:val="000000" w:themeColor="text1"/>
                <w:highlight w:val="yellow"/>
              </w:rPr>
              <w:t>, предоставляемых по договорам социального найма</w:t>
            </w:r>
            <w:bookmarkStart w:id="0" w:name="_GoBack"/>
            <w:bookmarkEnd w:id="0"/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704C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11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704C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12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704C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13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единого документа, копии финансово-лицевого счета, выписки из домовой книги, карточки учета собственника жилого помещения, справок и иных документов (в части выдачи выписки из домовой книги)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704C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14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да</w:t>
            </w:r>
          </w:p>
        </w:tc>
      </w:tr>
      <w:tr w:rsidR="00A5543D" w:rsidRPr="00A5543D" w:rsidTr="00A65B4E">
        <w:tc>
          <w:tcPr>
            <w:tcW w:w="5000" w:type="pct"/>
            <w:gridSpan w:val="3"/>
            <w:vAlign w:val="center"/>
          </w:tcPr>
          <w:p w:rsidR="002B2D1D" w:rsidRPr="00A5543D" w:rsidRDefault="002B2D1D" w:rsidP="00A65B4E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Архитектура и градостроительство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704C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15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5000" w:type="pct"/>
            <w:gridSpan w:val="3"/>
            <w:vAlign w:val="center"/>
          </w:tcPr>
          <w:p w:rsidR="002B2D1D" w:rsidRPr="00A5543D" w:rsidRDefault="002B2D1D" w:rsidP="00A65B4E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Экология и природопользование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704C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16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договоров водопользования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704C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17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5000" w:type="pct"/>
            <w:gridSpan w:val="3"/>
            <w:vAlign w:val="center"/>
          </w:tcPr>
          <w:p w:rsidR="002B2D1D" w:rsidRPr="00A5543D" w:rsidRDefault="002B2D1D" w:rsidP="00A65B4E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Архивное дело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704C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18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да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704C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19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да</w:t>
            </w:r>
          </w:p>
        </w:tc>
      </w:tr>
      <w:tr w:rsidR="00A5543D" w:rsidRPr="00A5543D" w:rsidTr="00A65B4E">
        <w:tc>
          <w:tcPr>
            <w:tcW w:w="5000" w:type="pct"/>
            <w:gridSpan w:val="3"/>
            <w:vAlign w:val="center"/>
          </w:tcPr>
          <w:p w:rsidR="002B2D1D" w:rsidRPr="00A5543D" w:rsidRDefault="002B2D1D" w:rsidP="00A65B4E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lastRenderedPageBreak/>
              <w:t>Поддержка субъектов малого и среднего предпринимательства</w:t>
            </w:r>
          </w:p>
        </w:tc>
      </w:tr>
      <w:tr w:rsidR="00A5543D" w:rsidRPr="00A5543D" w:rsidTr="00A65B4E">
        <w:tc>
          <w:tcPr>
            <w:tcW w:w="337" w:type="pct"/>
          </w:tcPr>
          <w:p w:rsidR="002B2D1D" w:rsidRPr="00A5543D" w:rsidRDefault="002B704C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20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A65B4E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A65B4E">
        <w:tc>
          <w:tcPr>
            <w:tcW w:w="5000" w:type="pct"/>
            <w:gridSpan w:val="3"/>
            <w:vAlign w:val="center"/>
          </w:tcPr>
          <w:p w:rsidR="002B2D1D" w:rsidRPr="00A5543D" w:rsidRDefault="002B2D1D" w:rsidP="00A65B4E">
            <w:pPr>
              <w:spacing w:before="60" w:after="60"/>
              <w:jc w:val="center"/>
              <w:rPr>
                <w:rFonts w:eastAsia="PMingLiU"/>
                <w:b/>
                <w:bCs/>
                <w:color w:val="000000" w:themeColor="text1"/>
              </w:rPr>
            </w:pPr>
            <w:r w:rsidRPr="00A5543D">
              <w:rPr>
                <w:rFonts w:eastAsia="PMingLiU"/>
                <w:b/>
                <w:bCs/>
                <w:color w:val="000000" w:themeColor="text1"/>
              </w:rPr>
              <w:t>Образование</w:t>
            </w:r>
          </w:p>
        </w:tc>
      </w:tr>
      <w:tr w:rsidR="002B2D1D" w:rsidRPr="00A5543D" w:rsidTr="00A65B4E">
        <w:tc>
          <w:tcPr>
            <w:tcW w:w="337" w:type="pct"/>
          </w:tcPr>
          <w:p w:rsidR="002B2D1D" w:rsidRPr="00A5543D" w:rsidRDefault="002B704C" w:rsidP="00A65B4E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21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65" w:type="pct"/>
            <w:vAlign w:val="center"/>
          </w:tcPr>
          <w:p w:rsidR="002B2D1D" w:rsidRPr="00A5543D" w:rsidRDefault="002B2D1D" w:rsidP="002B22D3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 xml:space="preserve">Прием заявлений, постановка </w:t>
            </w:r>
            <w:r w:rsidR="009B5278" w:rsidRPr="009B5278">
              <w:rPr>
                <w:color w:val="000000" w:themeColor="text1"/>
              </w:rPr>
              <w:t>выдача</w:t>
            </w:r>
            <w:r w:rsidRPr="00A5543D">
              <w:rPr>
                <w:color w:val="000000" w:themeColor="text1"/>
              </w:rPr>
              <w:t xml:space="preserve"> и </w:t>
            </w:r>
            <w:r w:rsidR="002B22D3" w:rsidRPr="00A5543D">
              <w:rPr>
                <w:color w:val="000000" w:themeColor="text1"/>
              </w:rPr>
              <w:t>направление</w:t>
            </w:r>
            <w:r w:rsidRPr="00A5543D">
              <w:rPr>
                <w:color w:val="000000" w:themeColor="text1"/>
              </w:rPr>
              <w:t xml:space="preserve"> детей в образовательные организации, реализующие образовательную программу дошкольного образования, расположенные на территории Богородского городского округа Московской области</w:t>
            </w:r>
          </w:p>
        </w:tc>
        <w:tc>
          <w:tcPr>
            <w:tcW w:w="1198" w:type="pct"/>
          </w:tcPr>
          <w:p w:rsidR="002B2D1D" w:rsidRPr="00A5543D" w:rsidRDefault="002B2D1D" w:rsidP="00A65B4E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да</w:t>
            </w:r>
          </w:p>
        </w:tc>
      </w:tr>
    </w:tbl>
    <w:p w:rsidR="00920FDB" w:rsidRPr="00A5543D" w:rsidRDefault="00920FDB" w:rsidP="00920FD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jc w:val="both"/>
        <w:rPr>
          <w:color w:val="000000" w:themeColor="text1"/>
          <w:sz w:val="28"/>
          <w:szCs w:val="28"/>
        </w:rPr>
      </w:pPr>
      <w:r w:rsidRPr="00A5543D">
        <w:rPr>
          <w:color w:val="000000" w:themeColor="text1"/>
          <w:sz w:val="28"/>
          <w:szCs w:val="28"/>
        </w:rPr>
        <w:t>Заместитель главы администрации</w:t>
      </w:r>
    </w:p>
    <w:p w:rsidR="00920FDB" w:rsidRPr="00A5543D" w:rsidRDefault="00920FDB" w:rsidP="00920FDB">
      <w:pPr>
        <w:jc w:val="both"/>
        <w:rPr>
          <w:color w:val="000000" w:themeColor="text1"/>
          <w:sz w:val="28"/>
          <w:szCs w:val="28"/>
        </w:rPr>
      </w:pPr>
      <w:r w:rsidRPr="00A5543D">
        <w:rPr>
          <w:color w:val="000000" w:themeColor="text1"/>
          <w:sz w:val="28"/>
          <w:szCs w:val="28"/>
        </w:rPr>
        <w:t>Богородского городского округа                                                   Э.С. Потапов</w:t>
      </w:r>
    </w:p>
    <w:p w:rsidR="00920FDB" w:rsidRPr="00A5543D" w:rsidRDefault="00920FDB" w:rsidP="00920FDB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</w:p>
    <w:p w:rsidR="00920FDB" w:rsidRPr="00A5543D" w:rsidRDefault="00920FDB" w:rsidP="00920FDB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</w:p>
    <w:p w:rsidR="00920FDB" w:rsidRPr="00A5543D" w:rsidRDefault="00920FDB" w:rsidP="00920FDB">
      <w:pPr>
        <w:pStyle w:val="ConsPlusTitle"/>
        <w:pageBreakBefore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lastRenderedPageBreak/>
        <w:t>Приложение № 4</w:t>
      </w:r>
    </w:p>
    <w:p w:rsidR="00920FDB" w:rsidRPr="00A5543D" w:rsidRDefault="00920FDB" w:rsidP="00920FDB">
      <w:pPr>
        <w:pStyle w:val="ConsPlusTitle"/>
        <w:widowControl/>
        <w:jc w:val="center"/>
        <w:rPr>
          <w:color w:val="000000" w:themeColor="text1"/>
        </w:rPr>
      </w:pPr>
    </w:p>
    <w:p w:rsidR="00920FDB" w:rsidRPr="00A5543D" w:rsidRDefault="00920FDB" w:rsidP="00920FDB">
      <w:pPr>
        <w:pStyle w:val="ConsPlusTitle"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УТВЕРЖДЕН</w:t>
      </w:r>
    </w:p>
    <w:p w:rsidR="00920FDB" w:rsidRPr="00A5543D" w:rsidRDefault="00920FDB" w:rsidP="00920FDB">
      <w:pPr>
        <w:pStyle w:val="ConsPlusTitle"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постановлением администрации</w:t>
      </w:r>
    </w:p>
    <w:p w:rsidR="00920FDB" w:rsidRPr="00A5543D" w:rsidRDefault="00920FDB" w:rsidP="00920FDB">
      <w:pPr>
        <w:pStyle w:val="ConsPlusTitle"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Богородского городского округа</w:t>
      </w:r>
    </w:p>
    <w:p w:rsidR="00920FDB" w:rsidRPr="00A5543D" w:rsidRDefault="00920FDB" w:rsidP="00920FDB">
      <w:pPr>
        <w:pStyle w:val="ConsPlusTitle"/>
        <w:widowControl/>
        <w:ind w:left="4248" w:firstLine="708"/>
        <w:rPr>
          <w:b w:val="0"/>
          <w:color w:val="000000" w:themeColor="text1"/>
          <w:sz w:val="28"/>
          <w:szCs w:val="28"/>
        </w:rPr>
      </w:pPr>
      <w:r w:rsidRPr="00A5543D">
        <w:rPr>
          <w:b w:val="0"/>
          <w:color w:val="000000" w:themeColor="text1"/>
          <w:sz w:val="28"/>
          <w:szCs w:val="28"/>
        </w:rPr>
        <w:t>от ____________</w:t>
      </w:r>
      <w:proofErr w:type="gramStart"/>
      <w:r w:rsidRPr="00A5543D">
        <w:rPr>
          <w:b w:val="0"/>
          <w:color w:val="000000" w:themeColor="text1"/>
          <w:sz w:val="28"/>
          <w:szCs w:val="28"/>
        </w:rPr>
        <w:t>_  №</w:t>
      </w:r>
      <w:proofErr w:type="gramEnd"/>
      <w:r w:rsidRPr="00A5543D">
        <w:rPr>
          <w:b w:val="0"/>
          <w:color w:val="000000" w:themeColor="text1"/>
          <w:sz w:val="28"/>
          <w:szCs w:val="28"/>
        </w:rPr>
        <w:t xml:space="preserve"> _______</w:t>
      </w: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jc w:val="center"/>
        <w:rPr>
          <w:b/>
          <w:bCs/>
          <w:color w:val="000000" w:themeColor="text1"/>
        </w:rPr>
      </w:pPr>
      <w:proofErr w:type="gramStart"/>
      <w:r w:rsidRPr="00A5543D">
        <w:rPr>
          <w:b/>
          <w:bCs/>
          <w:color w:val="000000" w:themeColor="text1"/>
        </w:rPr>
        <w:t xml:space="preserve">ПЕРЕЧЕНЬ  </w:t>
      </w:r>
      <w:r w:rsidRPr="00A5543D">
        <w:rPr>
          <w:b/>
          <w:bCs/>
          <w:color w:val="000000" w:themeColor="text1"/>
        </w:rPr>
        <w:br/>
        <w:t>МУНИЦИПАЛЬНЫХ</w:t>
      </w:r>
      <w:proofErr w:type="gramEnd"/>
      <w:r w:rsidRPr="00A5543D">
        <w:rPr>
          <w:b/>
          <w:bCs/>
          <w:color w:val="000000" w:themeColor="text1"/>
        </w:rPr>
        <w:t xml:space="preserve"> УСЛУГ, ПРЕДОСТАВЛЯЕМЫХ ОРГАНАМИ АДМИНИСТРАЦИИ БОГОРОДСКОГО ГОРОДСКОГО ОКРУГА,  </w:t>
      </w:r>
    </w:p>
    <w:p w:rsidR="00920FDB" w:rsidRPr="00A5543D" w:rsidRDefault="00920FDB" w:rsidP="00920FDB">
      <w:pPr>
        <w:jc w:val="center"/>
        <w:rPr>
          <w:b/>
          <w:bCs/>
          <w:color w:val="000000" w:themeColor="text1"/>
        </w:rPr>
      </w:pPr>
      <w:proofErr w:type="gramStart"/>
      <w:r w:rsidRPr="00A5543D">
        <w:rPr>
          <w:b/>
          <w:bCs/>
          <w:color w:val="000000" w:themeColor="text1"/>
        </w:rPr>
        <w:t>ПОДАЧА ЗАЯВЛЕНИЙ</w:t>
      </w:r>
      <w:proofErr w:type="gramEnd"/>
      <w:r w:rsidRPr="00A5543D">
        <w:rPr>
          <w:b/>
          <w:bCs/>
          <w:color w:val="000000" w:themeColor="text1"/>
        </w:rPr>
        <w:t xml:space="preserve"> ПО КОТОРЫМ ОСУЩЕСТВЛЯЕТСЯ В ЭЛЕКТРОННОМ ВИДЕ ПОСРЕДСТВОМ ГОСУДАРСТВЕННОЙ ИНФОРМАЦИОННОЙ СИСТЕМЫ МОСКОВСКОЙ ОБЛАСТИ </w:t>
      </w:r>
    </w:p>
    <w:p w:rsidR="00920FDB" w:rsidRPr="00A5543D" w:rsidRDefault="00920FDB" w:rsidP="00920FDB">
      <w:pPr>
        <w:jc w:val="center"/>
        <w:rPr>
          <w:b/>
          <w:bCs/>
          <w:color w:val="000000" w:themeColor="text1"/>
        </w:rPr>
      </w:pPr>
      <w:r w:rsidRPr="00A5543D">
        <w:rPr>
          <w:b/>
          <w:bCs/>
          <w:color w:val="000000" w:themeColor="text1"/>
        </w:rPr>
        <w:t xml:space="preserve">«ПОРТАЛ ГОСУДАРСТВЕННЫХ И МУНИЦИПАЛЬНЫХ УСЛУГ (ФУНКЦИЙ) МОСКОВСКОЙ ОБЛАСТИ» С ВЫДАЧЕЙ РЕЗУЛЬТАТОВ В МНОГОФУНКЦИОНАЛЬНЫХ ЦЕНТРАХ ПРЕДОСТАВЛЕНИЯ ГОСУДАРСТВЕННЫХ И МУНИЦИПАЛЬНЫХ УСЛУГ </w:t>
      </w:r>
    </w:p>
    <w:p w:rsidR="00920FDB" w:rsidRPr="00A5543D" w:rsidRDefault="00920FDB" w:rsidP="00920FDB">
      <w:pPr>
        <w:jc w:val="both"/>
        <w:rPr>
          <w:color w:val="000000" w:themeColor="text1"/>
        </w:rPr>
      </w:pPr>
    </w:p>
    <w:p w:rsidR="00920FDB" w:rsidRPr="00A5543D" w:rsidRDefault="00920FDB" w:rsidP="00920FDB">
      <w:pPr>
        <w:jc w:val="both"/>
        <w:rPr>
          <w:color w:val="000000" w:themeColor="text1"/>
        </w:rPr>
      </w:pPr>
    </w:p>
    <w:p w:rsidR="00920FDB" w:rsidRPr="00A5543D" w:rsidRDefault="00920FDB" w:rsidP="00920FDB">
      <w:pPr>
        <w:jc w:val="both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28"/>
        <w:gridCol w:w="2173"/>
      </w:tblGrid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 w:rsidP="00034591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 xml:space="preserve">Наименование </w:t>
            </w:r>
            <w:r w:rsidR="00034591">
              <w:rPr>
                <w:b/>
                <w:color w:val="000000" w:themeColor="text1"/>
              </w:rPr>
              <w:t xml:space="preserve">муниципальной </w:t>
            </w:r>
            <w:r w:rsidRPr="00A5543D">
              <w:rPr>
                <w:b/>
                <w:color w:val="000000" w:themeColor="text1"/>
              </w:rPr>
              <w:t>услуги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A5543D" w:rsidRPr="00A5543D" w:rsidTr="002B2D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Земельно-имущественные отношения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разрешения на использование земель или земельных участков, государственная собственность на которые не разграничена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2.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3.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rPr>
          <w:trHeight w:val="114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4.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rPr>
          <w:trHeight w:val="40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5.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выписок из Реестра муниципального имущества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6.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 xml:space="preserve">Предоставление информации об объектах недвижимого имущества, находящегося в муниципальной собственности и предназначенных для сдачи в аренду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7.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Предоставление в безвозмездное пользование имущества</w:t>
            </w:r>
            <w:proofErr w:type="gramStart"/>
            <w:r w:rsidRPr="00A5543D">
              <w:rPr>
                <w:color w:val="000000" w:themeColor="text1"/>
              </w:rPr>
              <w:t xml:space="preserve">   (</w:t>
            </w:r>
            <w:proofErr w:type="gramEnd"/>
            <w:r w:rsidRPr="00A5543D">
              <w:rPr>
                <w:color w:val="000000" w:themeColor="text1"/>
              </w:rPr>
              <w:t>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Жилищно-коммунальный комплекс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9.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Оформление справок об участии (неучастии) в приватизации жилых муниципальных помещений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10.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Архитектура и градостроительство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11.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ордера на право производства земляных работ на территории Богородского городского округа Московской области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12.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разрешения на вырубку зеленых насаждений – порубочного билета на территории Богородского городского округа Московской области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13.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rFonts w:eastAsia="Calibri"/>
                <w:color w:val="000000" w:themeColor="text1"/>
              </w:rPr>
              <w:t xml:space="preserve">Заключение договора о комплексном развитии территории по инициативе правообладателей, порядке рассмотрения заявлений о заключении дополнительного соглашения к договору о комплексном развитии территории по инициативе правообладателей, заявлений о намерениях правообладателей об одностороннем отказе от договора о комплексном развитии территории по инициативе правообладателей </w:t>
            </w:r>
            <w:r w:rsidRPr="00A5543D">
              <w:rPr>
                <w:bCs/>
                <w:iCs/>
                <w:color w:val="000000" w:themeColor="text1"/>
              </w:rPr>
              <w:t xml:space="preserve">и заключении </w:t>
            </w:r>
            <w:r w:rsidRPr="00A5543D">
              <w:rPr>
                <w:color w:val="000000" w:themeColor="text1"/>
              </w:rPr>
              <w:t>соглашения о расторжении договора</w:t>
            </w:r>
            <w:r w:rsidRPr="00A5543D">
              <w:rPr>
                <w:rFonts w:eastAsia="Calibri"/>
                <w:color w:val="000000" w:themeColor="text1"/>
              </w:rPr>
              <w:t xml:space="preserve"> о комплексном развитии территории по инициативе правообладателей </w:t>
            </w:r>
            <w:r w:rsidRPr="00A5543D">
              <w:rPr>
                <w:rFonts w:eastAsia="Calibri"/>
                <w:color w:val="000000" w:themeColor="text1"/>
                <w:shd w:val="clear" w:color="auto" w:fill="FFFFFF"/>
              </w:rPr>
              <w:t>в целях</w:t>
            </w:r>
            <w:r w:rsidRPr="00A5543D">
              <w:rPr>
                <w:rFonts w:eastAsia="Calibri"/>
                <w:color w:val="000000" w:themeColor="text1"/>
              </w:rPr>
              <w:t xml:space="preserve"> размещения объектов нежилого назначения, в том числе линейных на территории Богородского городского округа Московской области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rFonts w:eastAsia="Calibri"/>
                <w:color w:val="000000" w:themeColor="text1"/>
              </w:rPr>
            </w:pPr>
            <w:r w:rsidRPr="00A5543D">
              <w:rPr>
                <w:rFonts w:eastAsia="Calibri"/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14.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15.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B" w:rsidRPr="00A5543D" w:rsidRDefault="00A211EB" w:rsidP="00A211EB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16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EB" w:rsidRPr="00A5543D" w:rsidRDefault="00A211EB" w:rsidP="00A211EB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B" w:rsidRPr="00A5543D" w:rsidRDefault="00A211EB" w:rsidP="00A211EB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Информационная политика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A211EB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17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разрешений на установку и эксплуатацию рекламных конструкций, аннулирование ранее выданных разрешений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A211EB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18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Согласование установки средства размещения информации на территории Богородского городского округа Московской области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D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Дорожное хозяйство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 w:rsidP="002B22D3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1</w:t>
            </w:r>
            <w:r w:rsidR="00A211EB" w:rsidRPr="00A5543D">
              <w:rPr>
                <w:color w:val="000000" w:themeColor="text1"/>
              </w:rPr>
              <w:t>9</w:t>
            </w:r>
            <w:r w:rsidRPr="00A5543D">
              <w:rPr>
                <w:color w:val="000000" w:themeColor="text1"/>
              </w:rPr>
              <w:t>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A211EB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20</w:t>
            </w:r>
            <w:r w:rsidR="002B2D1D" w:rsidRPr="00A5543D">
              <w:rPr>
                <w:color w:val="000000" w:themeColor="text1"/>
              </w:rPr>
              <w:t>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</w:t>
            </w:r>
            <w:r w:rsidRPr="00A5543D">
              <w:rPr>
                <w:color w:val="000000" w:themeColor="text1"/>
              </w:rPr>
              <w:lastRenderedPageBreak/>
              <w:t>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lastRenderedPageBreak/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 w:rsidP="002B22D3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2</w:t>
            </w:r>
            <w:r w:rsidR="00A211EB" w:rsidRPr="00A5543D">
              <w:rPr>
                <w:color w:val="000000" w:themeColor="text1"/>
              </w:rPr>
              <w:t>1</w:t>
            </w:r>
            <w:r w:rsidRPr="00A5543D">
              <w:rPr>
                <w:color w:val="000000" w:themeColor="text1"/>
              </w:rPr>
              <w:t>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D" w:rsidRPr="00A5543D" w:rsidRDefault="002B2D1D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D" w:rsidRPr="00A5543D" w:rsidRDefault="002B2D1D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3" w:rsidRPr="00A5543D" w:rsidRDefault="00A211EB" w:rsidP="002B22D3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22</w:t>
            </w:r>
            <w:r w:rsidR="002B22D3" w:rsidRPr="00A5543D">
              <w:rPr>
                <w:color w:val="000000" w:themeColor="text1"/>
              </w:rPr>
              <w:t>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3" w:rsidRPr="00A5543D" w:rsidRDefault="002B22D3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образований, посадку (взлет) на площадки, расположенные в границах Администраций муниципальных образований Московской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3" w:rsidRPr="00A5543D" w:rsidRDefault="002B22D3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A5543D" w:rsidRPr="00A5543D" w:rsidTr="002B22D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3" w:rsidRPr="00A5543D" w:rsidRDefault="002B22D3">
            <w:pPr>
              <w:jc w:val="center"/>
              <w:rPr>
                <w:b/>
                <w:color w:val="000000" w:themeColor="text1"/>
              </w:rPr>
            </w:pPr>
            <w:r w:rsidRPr="00A5543D">
              <w:rPr>
                <w:b/>
                <w:color w:val="000000" w:themeColor="text1"/>
              </w:rPr>
              <w:t>Образование</w:t>
            </w:r>
          </w:p>
        </w:tc>
      </w:tr>
      <w:tr w:rsidR="00A5543D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3" w:rsidRPr="00A5543D" w:rsidRDefault="00A211EB" w:rsidP="002B22D3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23</w:t>
            </w:r>
            <w:r w:rsidR="002B22D3" w:rsidRPr="00A5543D">
              <w:rPr>
                <w:color w:val="000000" w:themeColor="text1"/>
              </w:rPr>
              <w:t>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3" w:rsidRPr="00A5543D" w:rsidRDefault="002B22D3">
            <w:pPr>
              <w:jc w:val="both"/>
              <w:rPr>
                <w:color w:val="000000" w:themeColor="text1"/>
              </w:rPr>
            </w:pPr>
            <w:r w:rsidRPr="004D25C6">
              <w:rPr>
                <w:color w:val="000000" w:themeColor="text1"/>
                <w:highlight w:val="yellow"/>
              </w:rPr>
              <w:t>Прием в муниципальные образовательные организации Московской области, реализующие дополнительные общеобразовательные программы</w:t>
            </w:r>
            <w:r w:rsidR="00D666F1" w:rsidRPr="004D25C6">
              <w:rPr>
                <w:color w:val="000000" w:themeColor="text1"/>
                <w:highlight w:val="yellow"/>
              </w:rPr>
              <w:t>, а также программы спортивной подготовки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3" w:rsidRPr="00A5543D" w:rsidRDefault="002B22D3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  <w:tr w:rsidR="003025B6" w:rsidRPr="00A5543D" w:rsidTr="002B22D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B6" w:rsidRPr="00A5543D" w:rsidRDefault="00A211EB" w:rsidP="003025B6">
            <w:pPr>
              <w:pStyle w:val="a3"/>
              <w:spacing w:before="60" w:after="60"/>
              <w:ind w:left="0"/>
              <w:contextualSpacing/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24.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B6" w:rsidRPr="00A5543D" w:rsidRDefault="003025B6" w:rsidP="003025B6">
            <w:pPr>
              <w:jc w:val="both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B6" w:rsidRPr="00A5543D" w:rsidRDefault="00A211EB" w:rsidP="003025B6">
            <w:pPr>
              <w:jc w:val="center"/>
              <w:rPr>
                <w:color w:val="000000" w:themeColor="text1"/>
              </w:rPr>
            </w:pPr>
            <w:r w:rsidRPr="00A5543D">
              <w:rPr>
                <w:color w:val="000000" w:themeColor="text1"/>
              </w:rPr>
              <w:t>нет</w:t>
            </w:r>
          </w:p>
        </w:tc>
      </w:tr>
    </w:tbl>
    <w:p w:rsidR="00920FDB" w:rsidRPr="00A5543D" w:rsidRDefault="00920FDB" w:rsidP="00920FDB">
      <w:pPr>
        <w:rPr>
          <w:color w:val="000000" w:themeColor="text1"/>
        </w:rPr>
      </w:pPr>
    </w:p>
    <w:p w:rsidR="00920FDB" w:rsidRPr="00A5543D" w:rsidRDefault="00920FDB" w:rsidP="00920FDB">
      <w:pPr>
        <w:pStyle w:val="ConsPlusTitle"/>
        <w:widowControl/>
        <w:jc w:val="right"/>
        <w:rPr>
          <w:b w:val="0"/>
          <w:color w:val="000000" w:themeColor="text1"/>
          <w:sz w:val="28"/>
          <w:szCs w:val="28"/>
        </w:rPr>
      </w:pPr>
    </w:p>
    <w:p w:rsidR="00920FDB" w:rsidRPr="00A5543D" w:rsidRDefault="00920FDB" w:rsidP="00920FDB">
      <w:pPr>
        <w:jc w:val="both"/>
        <w:rPr>
          <w:color w:val="000000" w:themeColor="text1"/>
          <w:sz w:val="28"/>
          <w:szCs w:val="28"/>
        </w:rPr>
      </w:pPr>
      <w:r w:rsidRPr="00A5543D">
        <w:rPr>
          <w:color w:val="000000" w:themeColor="text1"/>
          <w:sz w:val="28"/>
          <w:szCs w:val="28"/>
        </w:rPr>
        <w:t>Заместитель главы администрации</w:t>
      </w:r>
    </w:p>
    <w:p w:rsidR="00920FDB" w:rsidRPr="00A5543D" w:rsidRDefault="00920FDB" w:rsidP="00920FDB">
      <w:pPr>
        <w:jc w:val="both"/>
        <w:rPr>
          <w:color w:val="000000" w:themeColor="text1"/>
          <w:sz w:val="28"/>
          <w:szCs w:val="28"/>
        </w:rPr>
      </w:pPr>
      <w:r w:rsidRPr="00A5543D">
        <w:rPr>
          <w:color w:val="000000" w:themeColor="text1"/>
          <w:sz w:val="28"/>
          <w:szCs w:val="28"/>
        </w:rPr>
        <w:t>Богородского городского округа                                                   Э.С. Потапов</w:t>
      </w:r>
    </w:p>
    <w:p w:rsidR="00920FDB" w:rsidRPr="00A5543D" w:rsidRDefault="00920FDB" w:rsidP="00920FDB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</w:p>
    <w:p w:rsidR="006F7575" w:rsidRPr="00A5543D" w:rsidRDefault="006F7575">
      <w:pPr>
        <w:rPr>
          <w:color w:val="000000" w:themeColor="text1"/>
        </w:rPr>
      </w:pPr>
    </w:p>
    <w:sectPr w:rsidR="006F7575" w:rsidRPr="00A5543D" w:rsidSect="0074520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F2"/>
    <w:rsid w:val="00034591"/>
    <w:rsid w:val="00113943"/>
    <w:rsid w:val="001E70CD"/>
    <w:rsid w:val="00260650"/>
    <w:rsid w:val="002B22D3"/>
    <w:rsid w:val="002B2D1D"/>
    <w:rsid w:val="002B704C"/>
    <w:rsid w:val="003025B6"/>
    <w:rsid w:val="0047585A"/>
    <w:rsid w:val="004D25C6"/>
    <w:rsid w:val="0055549D"/>
    <w:rsid w:val="005977F2"/>
    <w:rsid w:val="006F7575"/>
    <w:rsid w:val="0074520C"/>
    <w:rsid w:val="008E5892"/>
    <w:rsid w:val="00920FDB"/>
    <w:rsid w:val="0098351B"/>
    <w:rsid w:val="009B5278"/>
    <w:rsid w:val="00A211EB"/>
    <w:rsid w:val="00A24678"/>
    <w:rsid w:val="00A5543D"/>
    <w:rsid w:val="00B213E7"/>
    <w:rsid w:val="00B9123A"/>
    <w:rsid w:val="00C16456"/>
    <w:rsid w:val="00D557D6"/>
    <w:rsid w:val="00D666F1"/>
    <w:rsid w:val="00F65789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78CAC-508A-4DAC-967B-C6FE6D44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DB"/>
    <w:pPr>
      <w:ind w:left="708"/>
    </w:pPr>
  </w:style>
  <w:style w:type="paragraph" w:customStyle="1" w:styleId="ConsPlusTitle">
    <w:name w:val="ConsPlusTitle"/>
    <w:rsid w:val="00920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20FDB"/>
    <w:pPr>
      <w:widowControl w:val="0"/>
      <w:autoSpaceDE w:val="0"/>
      <w:autoSpaceDN w:val="0"/>
      <w:adjustRightInd w:val="0"/>
      <w:jc w:val="right"/>
    </w:pPr>
  </w:style>
  <w:style w:type="character" w:customStyle="1" w:styleId="FontStyle25">
    <w:name w:val="Font Style25"/>
    <w:uiPriority w:val="99"/>
    <w:rsid w:val="00920FDB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5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</dc:creator>
  <cp:keywords/>
  <dc:description/>
  <cp:lastModifiedBy>Chernova</cp:lastModifiedBy>
  <cp:revision>22</cp:revision>
  <cp:lastPrinted>2021-11-29T13:02:00Z</cp:lastPrinted>
  <dcterms:created xsi:type="dcterms:W3CDTF">2020-08-20T14:33:00Z</dcterms:created>
  <dcterms:modified xsi:type="dcterms:W3CDTF">2021-12-20T09:23:00Z</dcterms:modified>
</cp:coreProperties>
</file>